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Pr="00862D02" w:rsidRDefault="003A28AE" w:rsidP="006A7D40">
      <w:pPr>
        <w:pStyle w:val="3GPPHeader"/>
        <w:spacing w:after="0"/>
        <w:jc w:val="left"/>
        <w:rPr>
          <w:rFonts w:eastAsia="맑은 고딕"/>
          <w:lang w:eastAsia="ko-KR"/>
        </w:rPr>
      </w:pPr>
      <w:r>
        <w:t>3GPP TSG-RAN WG2 Meeting #114</w:t>
      </w:r>
      <w:r w:rsidR="00667F06" w:rsidRPr="00862D02">
        <w:t>-</w:t>
      </w:r>
      <w:r w:rsidR="00667F06" w:rsidRPr="005C4EA6">
        <w:t>e</w:t>
      </w:r>
      <w:r w:rsidR="00F07540" w:rsidRPr="005C4EA6">
        <w:rPr>
          <w:rFonts w:eastAsia="맑은 고딕"/>
          <w:lang w:eastAsia="ko-KR"/>
        </w:rPr>
        <w:t xml:space="preserve">   </w:t>
      </w:r>
      <w:r w:rsidR="006A7D40" w:rsidRPr="005C4EA6">
        <w:rPr>
          <w:rFonts w:eastAsia="맑은 고딕"/>
          <w:lang w:eastAsia="ko-KR"/>
        </w:rPr>
        <w:t xml:space="preserve">            </w:t>
      </w:r>
      <w:r w:rsidR="00135E18" w:rsidRPr="005C4EA6">
        <w:rPr>
          <w:rFonts w:eastAsia="맑은 고딕"/>
          <w:lang w:eastAsia="ko-KR"/>
        </w:rPr>
        <w:t xml:space="preserve">          </w:t>
      </w:r>
      <w:r w:rsidR="00D2275C" w:rsidRPr="005C4EA6">
        <w:rPr>
          <w:rFonts w:eastAsia="맑은 고딕"/>
          <w:lang w:eastAsia="ko-KR"/>
        </w:rPr>
        <w:t xml:space="preserve"> </w:t>
      </w:r>
      <w:r w:rsidRPr="005C4EA6">
        <w:rPr>
          <w:rFonts w:eastAsia="맑은 고딕"/>
          <w:lang w:eastAsia="ko-KR"/>
        </w:rPr>
        <w:t xml:space="preserve">   </w:t>
      </w:r>
      <w:r w:rsidR="00D466C5" w:rsidRPr="005C4EA6">
        <w:t>R2-</w:t>
      </w:r>
      <w:r w:rsidR="00682549" w:rsidRPr="005C4EA6">
        <w:t>2</w:t>
      </w:r>
      <w:r w:rsidR="005C4EA6">
        <w:t>1054</w:t>
      </w:r>
      <w:r w:rsidR="00076989">
        <w:t>3</w:t>
      </w:r>
      <w:r w:rsidR="00AB14F2">
        <w:t>8</w:t>
      </w:r>
    </w:p>
    <w:p w:rsidR="006A7D40" w:rsidRPr="00862D02" w:rsidRDefault="00667F06" w:rsidP="006A7D40">
      <w:pPr>
        <w:pStyle w:val="a4"/>
        <w:tabs>
          <w:tab w:val="right" w:pos="9639"/>
        </w:tabs>
        <w:rPr>
          <w:noProof w:val="0"/>
          <w:sz w:val="24"/>
          <w:lang w:eastAsia="zh-CN"/>
        </w:rPr>
      </w:pPr>
      <w:r w:rsidRPr="005C4EA6">
        <w:rPr>
          <w:noProof w:val="0"/>
          <w:sz w:val="24"/>
          <w:lang w:eastAsia="zh-CN"/>
        </w:rPr>
        <w:t>Online</w:t>
      </w:r>
      <w:r w:rsidR="00243FC9" w:rsidRPr="005C4EA6">
        <w:rPr>
          <w:noProof w:val="0"/>
          <w:sz w:val="24"/>
          <w:lang w:eastAsia="zh-CN"/>
        </w:rPr>
        <w:t xml:space="preserve">, </w:t>
      </w:r>
      <w:r w:rsidR="003A28AE" w:rsidRPr="005C4EA6">
        <w:rPr>
          <w:noProof w:val="0"/>
          <w:sz w:val="24"/>
          <w:lang w:eastAsia="zh-CN"/>
        </w:rPr>
        <w:t xml:space="preserve">May </w:t>
      </w:r>
      <w:r w:rsidR="005C4EA6" w:rsidRPr="005C4EA6">
        <w:rPr>
          <w:noProof w:val="0"/>
          <w:sz w:val="24"/>
          <w:lang w:eastAsia="zh-CN"/>
        </w:rPr>
        <w:t>17</w:t>
      </w:r>
      <w:r w:rsidR="00F21A18" w:rsidRPr="005C4EA6">
        <w:rPr>
          <w:noProof w:val="0"/>
          <w:sz w:val="24"/>
          <w:lang w:eastAsia="zh-CN"/>
        </w:rPr>
        <w:t xml:space="preserve"> – </w:t>
      </w:r>
      <w:r w:rsidR="003A28AE" w:rsidRPr="005C4EA6">
        <w:rPr>
          <w:noProof w:val="0"/>
          <w:sz w:val="24"/>
          <w:lang w:eastAsia="zh-CN"/>
        </w:rPr>
        <w:t xml:space="preserve">May </w:t>
      </w:r>
      <w:r w:rsidR="005C4EA6" w:rsidRPr="005C4EA6">
        <w:rPr>
          <w:noProof w:val="0"/>
          <w:sz w:val="24"/>
          <w:lang w:eastAsia="zh-CN"/>
        </w:rPr>
        <w:t>29</w:t>
      </w:r>
      <w:r w:rsidR="00F21A18" w:rsidRPr="005C4EA6">
        <w:rPr>
          <w:noProof w:val="0"/>
          <w:sz w:val="24"/>
          <w:lang w:eastAsia="zh-CN"/>
        </w:rPr>
        <w:t xml:space="preserve"> 202</w:t>
      </w:r>
      <w:r w:rsidR="005E7F1C" w:rsidRPr="005C4EA6">
        <w:rPr>
          <w:noProof w:val="0"/>
          <w:sz w:val="24"/>
          <w:lang w:eastAsia="zh-CN"/>
        </w:rPr>
        <w:t>1</w:t>
      </w:r>
      <w:r w:rsidR="003A28AE">
        <w:rPr>
          <w:noProof w:val="0"/>
          <w:sz w:val="24"/>
          <w:lang w:eastAsia="zh-CN"/>
        </w:rPr>
        <w:t xml:space="preserve">                     </w:t>
      </w:r>
    </w:p>
    <w:p w:rsidR="006A7D40" w:rsidRPr="00862D02" w:rsidRDefault="006A7D40" w:rsidP="006A7D40">
      <w:pPr>
        <w:pStyle w:val="3GPPHeader"/>
        <w:spacing w:after="0"/>
        <w:rPr>
          <w:rFonts w:eastAsia="맑은 고딕"/>
          <w:lang w:eastAsia="ko-KR"/>
        </w:rPr>
      </w:pPr>
      <w:r w:rsidRPr="00862D02">
        <w:rPr>
          <w:rFonts w:eastAsia="맑은 고딕"/>
          <w:lang w:eastAsia="ko-KR"/>
        </w:rPr>
        <w:t xml:space="preserve">                                             </w:t>
      </w:r>
      <w:r w:rsidRPr="00862D02">
        <w:rPr>
          <w:bCs/>
        </w:rPr>
        <w:tab/>
      </w:r>
    </w:p>
    <w:p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D94067" w:rsidRPr="005C4EA6">
        <w:rPr>
          <w:rFonts w:cs="Arial"/>
          <w:b/>
          <w:bCs/>
          <w:sz w:val="24"/>
        </w:rPr>
        <w:t>8.</w:t>
      </w:r>
      <w:r w:rsidR="00AB14F2">
        <w:rPr>
          <w:rFonts w:cs="Arial"/>
          <w:b/>
          <w:bCs/>
          <w:sz w:val="24"/>
        </w:rPr>
        <w:t>8.2</w:t>
      </w:r>
    </w:p>
    <w:p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AB14F2">
        <w:rPr>
          <w:rFonts w:ascii="Arial" w:hAnsi="Arial" w:cs="Arial"/>
          <w:b/>
          <w:bCs/>
          <w:sz w:val="24"/>
        </w:rPr>
        <w:t>Discussion on slice based cell reselection</w:t>
      </w:r>
    </w:p>
    <w:p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rsidR="007C01FF" w:rsidRPr="00862D02" w:rsidRDefault="006A7D40" w:rsidP="00EB4337">
      <w:pPr>
        <w:pStyle w:val="1"/>
      </w:pPr>
      <w:r w:rsidRPr="00862D02">
        <w:t>Introduction</w:t>
      </w:r>
    </w:p>
    <w:p w:rsidR="00AB14F2" w:rsidRDefault="00AB14F2" w:rsidP="00AB14F2">
      <w:pPr>
        <w:rPr>
          <w:rFonts w:ascii="Arial" w:eastAsia="MS Mincho" w:hAnsi="Arial"/>
          <w:b/>
          <w:szCs w:val="24"/>
          <w:lang w:eastAsia="en-GB"/>
        </w:rPr>
      </w:pPr>
      <w:r>
        <w:rPr>
          <w:rFonts w:ascii="Arial" w:eastAsiaTheme="minorEastAsia" w:hAnsi="Arial" w:cs="Arial"/>
          <w:lang w:val="en-US" w:eastAsia="ko-KR"/>
        </w:rPr>
        <w:t>At RAN2#113bis-e meeting, the following agreements on slice based cell reselection were made:</w:t>
      </w:r>
      <w:r w:rsidRPr="00AB14F2">
        <w:rPr>
          <w:rFonts w:ascii="Arial" w:eastAsia="MS Mincho" w:hAnsi="Arial"/>
          <w:b/>
          <w:szCs w:val="24"/>
          <w:lang w:eastAsia="en-GB"/>
        </w:rPr>
        <w:t xml:space="preserve"> </w:t>
      </w:r>
    </w:p>
    <w:p w:rsidR="00AB14F2" w:rsidRPr="00AB14F2" w:rsidRDefault="00AB14F2" w:rsidP="00AB14F2">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textAlignment w:val="auto"/>
        <w:rPr>
          <w:rFonts w:ascii="Arial" w:eastAsia="MS Mincho" w:hAnsi="Arial"/>
          <w:b/>
          <w:szCs w:val="24"/>
          <w:lang w:eastAsia="en-GB"/>
        </w:rPr>
      </w:pPr>
      <w:r w:rsidRPr="00AB14F2">
        <w:rPr>
          <w:rFonts w:ascii="Arial" w:eastAsia="MS Mincho" w:hAnsi="Arial"/>
          <w:b/>
          <w:szCs w:val="24"/>
          <w:lang w:eastAsia="en-GB"/>
        </w:rPr>
        <w:t>Agreements</w:t>
      </w:r>
    </w:p>
    <w:p w:rsidR="00AB14F2" w:rsidRPr="00AB14F2" w:rsidRDefault="00AB14F2" w:rsidP="00AB14F2">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textAlignment w:val="auto"/>
        <w:rPr>
          <w:rFonts w:ascii="Arial" w:eastAsia="MS Mincho" w:hAnsi="Arial"/>
          <w:b/>
          <w:szCs w:val="24"/>
          <w:lang w:eastAsia="en-GB"/>
        </w:rPr>
      </w:pPr>
    </w:p>
    <w:p w:rsidR="00AB14F2" w:rsidRPr="00AB14F2" w:rsidRDefault="00AB14F2" w:rsidP="00AB14F2">
      <w:pPr>
        <w:pBdr>
          <w:top w:val="single" w:sz="4" w:space="1" w:color="auto"/>
          <w:left w:val="single" w:sz="4" w:space="4" w:color="auto"/>
          <w:bottom w:val="single" w:sz="4" w:space="1" w:color="auto"/>
          <w:right w:val="single" w:sz="4" w:space="4" w:color="auto"/>
        </w:pBdr>
        <w:overflowPunct/>
        <w:autoSpaceDE/>
        <w:autoSpaceDN/>
        <w:adjustRightInd/>
        <w:spacing w:before="60" w:after="0"/>
        <w:ind w:left="2159" w:hanging="540"/>
        <w:textAlignment w:val="auto"/>
        <w:rPr>
          <w:rFonts w:ascii="Arial" w:eastAsia="MS Mincho" w:hAnsi="Arial"/>
          <w:b/>
          <w:szCs w:val="24"/>
          <w:lang w:eastAsia="en-GB"/>
        </w:rPr>
      </w:pPr>
      <w:r w:rsidRPr="00AB14F2">
        <w:rPr>
          <w:rFonts w:ascii="Arial" w:eastAsia="MS Mincho" w:hAnsi="Arial"/>
          <w:b/>
          <w:szCs w:val="24"/>
          <w:lang w:eastAsia="en-GB"/>
        </w:rPr>
        <w:t>1</w:t>
      </w:r>
      <w:r w:rsidRPr="00AB14F2">
        <w:rPr>
          <w:rFonts w:ascii="Arial" w:eastAsia="MS Mincho" w:hAnsi="Arial"/>
          <w:b/>
          <w:szCs w:val="24"/>
          <w:lang w:eastAsia="en-GB"/>
        </w:rPr>
        <w:tab/>
        <w:t xml:space="preserve">RAN2 aligns with SA2 assumption that support of slices in a TA is homogenous also for Rel-17 (i.e. all cells within a TA supports the same slice availability). If SA2 decides to support heterogeneous deployments, RAN2 can revisit this. </w:t>
      </w:r>
    </w:p>
    <w:p w:rsidR="00AB14F2" w:rsidRPr="00AB14F2" w:rsidRDefault="00AB14F2" w:rsidP="00AB14F2">
      <w:pPr>
        <w:pBdr>
          <w:top w:val="single" w:sz="4" w:space="1" w:color="auto"/>
          <w:left w:val="single" w:sz="4" w:space="4" w:color="auto"/>
          <w:bottom w:val="single" w:sz="4" w:space="1" w:color="auto"/>
          <w:right w:val="single" w:sz="4" w:space="4" w:color="auto"/>
        </w:pBdr>
        <w:overflowPunct/>
        <w:autoSpaceDE/>
        <w:autoSpaceDN/>
        <w:adjustRightInd/>
        <w:spacing w:before="60" w:after="0"/>
        <w:ind w:left="2159" w:hanging="540"/>
        <w:textAlignment w:val="auto"/>
        <w:rPr>
          <w:rFonts w:ascii="Arial" w:eastAsia="MS Mincho" w:hAnsi="Arial"/>
          <w:b/>
          <w:szCs w:val="24"/>
          <w:lang w:eastAsia="en-GB"/>
        </w:rPr>
      </w:pPr>
      <w:r w:rsidRPr="00AB14F2">
        <w:rPr>
          <w:rFonts w:ascii="Arial" w:eastAsia="MS Mincho" w:hAnsi="Arial"/>
          <w:b/>
          <w:szCs w:val="24"/>
          <w:lang w:eastAsia="en-GB"/>
        </w:rPr>
        <w:t>2</w:t>
      </w:r>
      <w:r w:rsidRPr="00AB14F2">
        <w:rPr>
          <w:rFonts w:ascii="Arial" w:eastAsia="MS Mincho" w:hAnsi="Arial"/>
          <w:b/>
          <w:szCs w:val="24"/>
          <w:lang w:eastAsia="en-GB"/>
        </w:rPr>
        <w:tab/>
        <w:t xml:space="preserve">The criteria for determining the cell reselection priority for inter-frequency cell reselection should not be left to UE implementation, but should be defined in the specification (just like cell reselection priorities currently). The details of slice info and how the UE determines its priority list from slice info is FFS. </w:t>
      </w:r>
    </w:p>
    <w:p w:rsidR="00AB14F2" w:rsidRPr="00AB14F2" w:rsidRDefault="00AB14F2" w:rsidP="00AB14F2">
      <w:pPr>
        <w:pBdr>
          <w:top w:val="single" w:sz="4" w:space="1" w:color="auto"/>
          <w:left w:val="single" w:sz="4" w:space="4" w:color="auto"/>
          <w:bottom w:val="single" w:sz="4" w:space="1" w:color="auto"/>
          <w:right w:val="single" w:sz="4" w:space="4" w:color="auto"/>
        </w:pBdr>
        <w:overflowPunct/>
        <w:autoSpaceDE/>
        <w:autoSpaceDN/>
        <w:adjustRightInd/>
        <w:spacing w:before="60" w:after="0"/>
        <w:ind w:left="2159" w:hanging="540"/>
        <w:textAlignment w:val="auto"/>
        <w:rPr>
          <w:rFonts w:ascii="Arial" w:eastAsia="MS Mincho" w:hAnsi="Arial"/>
          <w:b/>
          <w:szCs w:val="24"/>
          <w:lang w:eastAsia="en-GB"/>
        </w:rPr>
      </w:pPr>
      <w:r w:rsidRPr="00AB14F2">
        <w:rPr>
          <w:rFonts w:ascii="Arial" w:eastAsia="MS Mincho" w:hAnsi="Arial"/>
          <w:b/>
          <w:szCs w:val="24"/>
          <w:lang w:eastAsia="en-GB"/>
        </w:rPr>
        <w:t>2b</w:t>
      </w:r>
      <w:r w:rsidRPr="00AB14F2">
        <w:rPr>
          <w:rFonts w:ascii="Arial" w:eastAsia="MS Mincho" w:hAnsi="Arial"/>
          <w:b/>
          <w:szCs w:val="24"/>
          <w:lang w:eastAsia="en-GB"/>
        </w:rPr>
        <w:tab/>
        <w:t>FFS how to define slice priorities for reselection and how to handle conflicts between different priorities (e.g. broadcast vs. dedicated slice-specific priorities)</w:t>
      </w:r>
    </w:p>
    <w:p w:rsidR="00AB14F2" w:rsidRPr="00AB14F2" w:rsidRDefault="00AB14F2" w:rsidP="00AB14F2">
      <w:pPr>
        <w:pBdr>
          <w:top w:val="single" w:sz="4" w:space="1" w:color="auto"/>
          <w:left w:val="single" w:sz="4" w:space="4" w:color="auto"/>
          <w:bottom w:val="single" w:sz="4" w:space="1" w:color="auto"/>
          <w:right w:val="single" w:sz="4" w:space="4" w:color="auto"/>
        </w:pBdr>
        <w:overflowPunct/>
        <w:autoSpaceDE/>
        <w:autoSpaceDN/>
        <w:adjustRightInd/>
        <w:spacing w:before="60" w:after="0"/>
        <w:ind w:left="2159" w:hanging="540"/>
        <w:textAlignment w:val="auto"/>
        <w:rPr>
          <w:rFonts w:ascii="Arial" w:eastAsia="MS Mincho" w:hAnsi="Arial"/>
          <w:b/>
          <w:szCs w:val="24"/>
          <w:lang w:eastAsia="en-GB"/>
        </w:rPr>
      </w:pPr>
      <w:r w:rsidRPr="00AB14F2">
        <w:rPr>
          <w:rFonts w:ascii="Arial" w:eastAsia="MS Mincho" w:hAnsi="Arial"/>
          <w:b/>
          <w:szCs w:val="24"/>
          <w:lang w:eastAsia="en-GB"/>
        </w:rPr>
        <w:t>5</w:t>
      </w:r>
      <w:r w:rsidRPr="00AB14F2">
        <w:rPr>
          <w:rFonts w:ascii="Arial" w:eastAsia="MS Mincho" w:hAnsi="Arial"/>
          <w:b/>
          <w:szCs w:val="24"/>
          <w:lang w:eastAsia="en-GB"/>
        </w:rPr>
        <w:tab/>
        <w:t>UE is only configured with either the existing dedicated priority configuration or the slice info in RRC Release.</w:t>
      </w:r>
    </w:p>
    <w:p w:rsidR="00AB14F2" w:rsidRPr="00AB14F2" w:rsidRDefault="00AB14F2" w:rsidP="00AB14F2">
      <w:pPr>
        <w:pBdr>
          <w:top w:val="single" w:sz="4" w:space="1" w:color="auto"/>
          <w:left w:val="single" w:sz="4" w:space="4" w:color="auto"/>
          <w:bottom w:val="single" w:sz="4" w:space="1" w:color="auto"/>
          <w:right w:val="single" w:sz="4" w:space="4" w:color="auto"/>
        </w:pBdr>
        <w:overflowPunct/>
        <w:autoSpaceDE/>
        <w:autoSpaceDN/>
        <w:adjustRightInd/>
        <w:spacing w:before="60" w:after="0"/>
        <w:ind w:left="2159" w:hanging="540"/>
        <w:textAlignment w:val="auto"/>
        <w:rPr>
          <w:rFonts w:ascii="Arial" w:eastAsia="MS Mincho" w:hAnsi="Arial"/>
          <w:b/>
          <w:szCs w:val="24"/>
          <w:lang w:eastAsia="en-GB"/>
        </w:rPr>
      </w:pPr>
      <w:r w:rsidRPr="00AB14F2">
        <w:rPr>
          <w:rFonts w:ascii="Arial" w:eastAsia="MS Mincho" w:hAnsi="Arial"/>
          <w:b/>
          <w:szCs w:val="24"/>
          <w:lang w:eastAsia="en-GB"/>
        </w:rPr>
        <w:t>3</w:t>
      </w:r>
      <w:r w:rsidRPr="00AB14F2">
        <w:rPr>
          <w:rFonts w:ascii="Arial" w:eastAsia="MS Mincho" w:hAnsi="Arial"/>
          <w:b/>
          <w:szCs w:val="24"/>
          <w:lang w:eastAsia="en-GB"/>
        </w:rP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rsidR="00AB14F2" w:rsidRPr="00AB14F2" w:rsidRDefault="00AB14F2" w:rsidP="00AB14F2">
      <w:pPr>
        <w:pBdr>
          <w:top w:val="single" w:sz="4" w:space="1" w:color="auto"/>
          <w:left w:val="single" w:sz="4" w:space="4" w:color="auto"/>
          <w:bottom w:val="single" w:sz="4" w:space="1" w:color="auto"/>
          <w:right w:val="single" w:sz="4" w:space="4" w:color="auto"/>
        </w:pBdr>
        <w:overflowPunct/>
        <w:autoSpaceDE/>
        <w:autoSpaceDN/>
        <w:adjustRightInd/>
        <w:spacing w:before="60" w:after="0"/>
        <w:ind w:left="2159" w:hanging="540"/>
        <w:textAlignment w:val="auto"/>
        <w:rPr>
          <w:rFonts w:ascii="Arial" w:eastAsia="MS Mincho" w:hAnsi="Arial"/>
          <w:b/>
          <w:szCs w:val="24"/>
          <w:lang w:eastAsia="en-GB"/>
        </w:rPr>
      </w:pPr>
      <w:r w:rsidRPr="00AB14F2">
        <w:rPr>
          <w:rFonts w:ascii="Arial" w:eastAsia="MS Mincho" w:hAnsi="Arial"/>
          <w:b/>
          <w:szCs w:val="24"/>
          <w:lang w:eastAsia="en-GB"/>
        </w:rPr>
        <w:t>4</w:t>
      </w:r>
      <w:r w:rsidRPr="00AB14F2">
        <w:rPr>
          <w:rFonts w:ascii="Arial" w:eastAsia="MS Mincho" w:hAnsi="Arial"/>
          <w:b/>
          <w:szCs w:val="24"/>
          <w:lang w:eastAsia="en-GB"/>
        </w:rP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rsidR="00AB14F2" w:rsidRPr="00AB14F2" w:rsidRDefault="00AB14F2" w:rsidP="00AB14F2">
      <w:pPr>
        <w:pBdr>
          <w:top w:val="single" w:sz="4" w:space="1" w:color="auto"/>
          <w:left w:val="single" w:sz="4" w:space="4" w:color="auto"/>
          <w:bottom w:val="single" w:sz="4" w:space="1" w:color="auto"/>
          <w:right w:val="single" w:sz="4" w:space="4" w:color="auto"/>
        </w:pBdr>
        <w:overflowPunct/>
        <w:autoSpaceDE/>
        <w:autoSpaceDN/>
        <w:adjustRightInd/>
        <w:spacing w:before="60" w:after="0"/>
        <w:ind w:left="2160" w:hanging="541"/>
        <w:textAlignment w:val="auto"/>
        <w:rPr>
          <w:rFonts w:ascii="Arial" w:eastAsia="MS Mincho" w:hAnsi="Arial"/>
          <w:b/>
          <w:szCs w:val="24"/>
          <w:lang w:eastAsia="en-GB"/>
        </w:rPr>
      </w:pPr>
      <w:r w:rsidRPr="00AB14F2">
        <w:rPr>
          <w:rFonts w:ascii="Arial" w:eastAsia="MS Mincho" w:hAnsi="Arial"/>
          <w:b/>
          <w:szCs w:val="24"/>
          <w:lang w:eastAsia="en-GB"/>
        </w:rPr>
        <w:t>6</w:t>
      </w:r>
      <w:r w:rsidRPr="00AB14F2">
        <w:rPr>
          <w:rFonts w:ascii="Arial" w:eastAsia="MS Mincho" w:hAnsi="Arial"/>
          <w:b/>
          <w:szCs w:val="24"/>
          <w:lang w:eastAsia="en-GB"/>
        </w:rPr>
        <w:tab/>
        <w:t xml:space="preserve"> For UE supporting slice based cell reselection, the UE should use slice info in the SIB for cell reselection if both slice info and existing cell reselection priority is broadcast in the SIB.</w:t>
      </w:r>
      <w:r w:rsidRPr="00AB14F2">
        <w:rPr>
          <w:rFonts w:ascii="Arial" w:eastAsia="MS Mincho" w:hAnsi="Arial"/>
          <w:b/>
          <w:szCs w:val="24"/>
          <w:lang w:eastAsia="en-GB"/>
        </w:rPr>
        <w:tab/>
        <w:t xml:space="preserve"> </w:t>
      </w:r>
    </w:p>
    <w:p w:rsidR="00AB14F2" w:rsidRDefault="00AB14F2" w:rsidP="00AB14F2">
      <w:pPr>
        <w:spacing w:before="240"/>
        <w:rPr>
          <w:rFonts w:ascii="Arial" w:eastAsiaTheme="minorEastAsia" w:hAnsi="Arial" w:cs="Arial"/>
          <w:lang w:eastAsia="ko-KR"/>
        </w:rPr>
      </w:pPr>
      <w:r>
        <w:rPr>
          <w:rFonts w:ascii="Arial" w:eastAsiaTheme="minorEastAsia" w:hAnsi="Arial" w:cs="Arial" w:hint="eastAsia"/>
          <w:lang w:eastAsia="ko-KR"/>
        </w:rPr>
        <w:t xml:space="preserve">With above agreements, RAN2 has further progressed which topics are to be </w:t>
      </w:r>
      <w:r>
        <w:rPr>
          <w:rFonts w:ascii="Arial" w:eastAsiaTheme="minorEastAsia" w:hAnsi="Arial" w:cs="Arial"/>
          <w:lang w:eastAsia="ko-KR"/>
        </w:rPr>
        <w:t>prioritized as follows:</w:t>
      </w:r>
    </w:p>
    <w:p w:rsidR="00AB14F2" w:rsidRPr="008E0ED0" w:rsidRDefault="00AB14F2" w:rsidP="00AB14F2">
      <w:pPr>
        <w:pStyle w:val="Agreement"/>
        <w:ind w:left="1600" w:hanging="400"/>
      </w:pPr>
      <w:r w:rsidRPr="008E0ED0">
        <w:t xml:space="preserve">1: With regard the main solution for prioritisation for slice based cell reselection, the following topics to be the initial focus for discussion: Details of slice availability in terms of Slice grouping and frequency priority information for broadcast and RRC Release message,  </w:t>
      </w:r>
      <w:r w:rsidRPr="00AB14F2">
        <w:t>usage of “intended slice” (FFS whether we use this term in specification), UE</w:t>
      </w:r>
      <w:r w:rsidRPr="008E0ED0">
        <w:t xml:space="preserve"> prioritisation of slice when there is more than one intended slice and how UE determines frequency priority for inter-frequency cell reselection based on these.</w:t>
      </w:r>
    </w:p>
    <w:p w:rsidR="00AB14F2" w:rsidRPr="005A1124" w:rsidRDefault="00AB14F2" w:rsidP="00AB14F2">
      <w:pPr>
        <w:pStyle w:val="Agreement"/>
        <w:ind w:left="1600" w:hanging="400"/>
      </w:pPr>
      <w:r w:rsidRPr="008E0ED0">
        <w:t xml:space="preserve">2: Following topics are only considered after some progress on the main solution for prioritisation for slice based cell reselection: which SIB(s) to </w:t>
      </w:r>
      <w:r w:rsidRPr="008E0ED0">
        <w:lastRenderedPageBreak/>
        <w:t>carry slice availability, whether an LS to SA3 is needed (if SST/SD is agreed for slice info), whether SIB segmentation/on-demand is required (if new SIB is defined).</w:t>
      </w:r>
    </w:p>
    <w:p w:rsidR="00AB14F2" w:rsidRDefault="00AB14F2" w:rsidP="00AB14F2">
      <w:pPr>
        <w:pStyle w:val="Agreement"/>
        <w:ind w:left="1600" w:hanging="400"/>
      </w:pPr>
      <w:r w:rsidRPr="008E0ED0">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rsidR="00076989" w:rsidRPr="00246E2B" w:rsidRDefault="00076989" w:rsidP="00076989">
      <w:pPr>
        <w:pStyle w:val="Comments"/>
        <w:rPr>
          <w:rFonts w:eastAsia="맑은 고딕"/>
          <w:i w:val="0"/>
          <w:sz w:val="20"/>
          <w:lang w:eastAsia="ko-KR"/>
        </w:rPr>
      </w:pPr>
      <w:r w:rsidRPr="00246E2B">
        <w:rPr>
          <w:rFonts w:eastAsia="맑은 고딕"/>
          <w:i w:val="0"/>
          <w:sz w:val="20"/>
          <w:lang w:eastAsia="ko-KR"/>
        </w:rPr>
        <w:t>This con</w:t>
      </w:r>
      <w:r>
        <w:rPr>
          <w:rFonts w:eastAsia="맑은 고딕"/>
          <w:i w:val="0"/>
          <w:sz w:val="20"/>
          <w:lang w:eastAsia="ko-KR"/>
        </w:rPr>
        <w:t xml:space="preserve">tribution discusses </w:t>
      </w:r>
      <w:r w:rsidR="00AB14F2">
        <w:rPr>
          <w:rFonts w:eastAsia="맑은 고딕"/>
          <w:i w:val="0"/>
          <w:sz w:val="20"/>
          <w:lang w:eastAsia="ko-KR"/>
        </w:rPr>
        <w:t>main topics on slice based cell reselection.</w:t>
      </w:r>
    </w:p>
    <w:p w:rsidR="000F53EF" w:rsidRDefault="006A7D40" w:rsidP="00EB4337">
      <w:pPr>
        <w:pStyle w:val="1"/>
      </w:pPr>
      <w:r w:rsidRPr="00862D02">
        <w:t>Discussion</w:t>
      </w:r>
    </w:p>
    <w:p w:rsidR="00097E8D" w:rsidRDefault="002A438B" w:rsidP="00097E8D">
      <w:pPr>
        <w:rPr>
          <w:rFonts w:ascii="Arial" w:eastAsiaTheme="minorEastAsia" w:hAnsi="Arial" w:cs="Arial"/>
          <w:lang w:val="en-US" w:eastAsia="ko-KR"/>
        </w:rPr>
      </w:pPr>
      <w:r>
        <w:rPr>
          <w:rFonts w:ascii="Arial" w:eastAsiaTheme="minorEastAsia" w:hAnsi="Arial" w:cs="Arial"/>
          <w:lang w:val="en-US" w:eastAsia="ko-KR"/>
        </w:rPr>
        <w:t>During the SI phase, RAN2 agreed to support the concept of slice group</w:t>
      </w:r>
      <w:r w:rsidR="004725E0">
        <w:rPr>
          <w:rFonts w:ascii="Arial" w:eastAsiaTheme="minorEastAsia" w:hAnsi="Arial" w:cs="Arial"/>
          <w:lang w:val="en-US" w:eastAsia="ko-KR"/>
        </w:rPr>
        <w:t xml:space="preserve"> </w:t>
      </w:r>
      <w:r>
        <w:rPr>
          <w:rFonts w:ascii="Arial" w:eastAsiaTheme="minorEastAsia" w:hAnsi="Arial" w:cs="Arial"/>
          <w:lang w:val="en-US" w:eastAsia="ko-KR"/>
        </w:rPr>
        <w:t>but it was left to WI phase whether to define a new grouping mechanism or reusing UAC access category as captured in TR 38.832 [1]:</w:t>
      </w:r>
    </w:p>
    <w:p w:rsidR="002A438B" w:rsidRPr="002A438B" w:rsidRDefault="002A438B" w:rsidP="002A438B">
      <w:pPr>
        <w:overflowPunct/>
        <w:autoSpaceDE/>
        <w:autoSpaceDN/>
        <w:adjustRightInd/>
        <w:ind w:leftChars="100" w:left="200"/>
        <w:textAlignment w:val="auto"/>
        <w:rPr>
          <w:rFonts w:eastAsia="DengXian"/>
          <w:lang w:eastAsia="zh-CN"/>
        </w:rPr>
      </w:pPr>
      <w:r w:rsidRPr="002A438B">
        <w:rPr>
          <w:rFonts w:eastAsia="DengXian"/>
          <w:lang w:eastAsia="zh-CN"/>
        </w:rPr>
        <w:t>Slice group is supported for both solution 3 and solution 4. Whether to define a new grouping mechanism or reusing UAC access category is left to WI phase.</w:t>
      </w:r>
    </w:p>
    <w:p w:rsidR="00D554CD" w:rsidRDefault="002A438B" w:rsidP="00097E8D">
      <w:pPr>
        <w:rPr>
          <w:rFonts w:ascii="Arial" w:eastAsiaTheme="minorEastAsia" w:hAnsi="Arial" w:cs="Arial"/>
          <w:lang w:eastAsia="ko-KR"/>
        </w:rPr>
      </w:pPr>
      <w:r>
        <w:rPr>
          <w:rFonts w:ascii="Arial" w:eastAsiaTheme="minorEastAsia" w:hAnsi="Arial" w:cs="Arial"/>
          <w:lang w:eastAsia="ko-KR"/>
        </w:rPr>
        <w:t>The main purpose of UAC mechanism is to perform access barring check, not to indicate slice availability</w:t>
      </w:r>
      <w:r w:rsidR="0072524C">
        <w:rPr>
          <w:rFonts w:ascii="Arial" w:eastAsiaTheme="minorEastAsia" w:hAnsi="Arial" w:cs="Arial"/>
          <w:lang w:eastAsia="ko-KR"/>
        </w:rPr>
        <w:t xml:space="preserve"> for cell reselection</w:t>
      </w:r>
      <w:r>
        <w:rPr>
          <w:rFonts w:ascii="Arial" w:eastAsiaTheme="minorEastAsia" w:hAnsi="Arial" w:cs="Arial"/>
          <w:lang w:eastAsia="ko-KR"/>
        </w:rPr>
        <w:t>. We think that it is clean</w:t>
      </w:r>
      <w:r w:rsidR="006B1014">
        <w:rPr>
          <w:rFonts w:ascii="Arial" w:eastAsiaTheme="minorEastAsia" w:hAnsi="Arial" w:cs="Arial"/>
          <w:lang w:eastAsia="ko-KR"/>
        </w:rPr>
        <w:t xml:space="preserve"> </w:t>
      </w:r>
      <w:r>
        <w:rPr>
          <w:rFonts w:ascii="Arial" w:eastAsiaTheme="minorEastAsia" w:hAnsi="Arial" w:cs="Arial"/>
          <w:lang w:eastAsia="ko-KR"/>
        </w:rPr>
        <w:t xml:space="preserve">to </w:t>
      </w:r>
      <w:r w:rsidR="004725E0">
        <w:rPr>
          <w:rFonts w:ascii="Arial" w:eastAsiaTheme="minorEastAsia" w:hAnsi="Arial" w:cs="Arial"/>
          <w:lang w:eastAsia="ko-KR"/>
        </w:rPr>
        <w:t xml:space="preserve">define a new grouping mechanism for slice group. </w:t>
      </w:r>
      <w:r w:rsidR="00D554CD">
        <w:rPr>
          <w:rFonts w:ascii="Arial" w:eastAsiaTheme="minorEastAsia" w:hAnsi="Arial" w:cs="Arial"/>
          <w:lang w:eastAsia="ko-KR"/>
        </w:rPr>
        <w:t xml:space="preserve">As S-NSSAI corresponds to SST and possibly SD, it makes more sense to map a set of S-NSSAIs to a slice group. </w:t>
      </w:r>
    </w:p>
    <w:p w:rsidR="00D554CD" w:rsidRPr="0072524C" w:rsidRDefault="00D554CD" w:rsidP="00097E8D">
      <w:pPr>
        <w:rPr>
          <w:rFonts w:ascii="Arial" w:eastAsiaTheme="minorEastAsia" w:hAnsi="Arial" w:cs="Arial"/>
          <w:b/>
          <w:lang w:eastAsia="ko-KR"/>
        </w:rPr>
      </w:pPr>
      <w:r w:rsidRPr="0072524C">
        <w:rPr>
          <w:rFonts w:ascii="Arial" w:eastAsiaTheme="minorEastAsia" w:hAnsi="Arial" w:cs="Arial"/>
          <w:b/>
          <w:lang w:eastAsia="ko-KR"/>
        </w:rPr>
        <w:t xml:space="preserve">Proposal 1: Introduce a slice group </w:t>
      </w:r>
      <w:r w:rsidR="006F2447" w:rsidRPr="0072524C">
        <w:rPr>
          <w:rFonts w:ascii="Arial" w:eastAsiaTheme="minorEastAsia" w:hAnsi="Arial" w:cs="Arial"/>
          <w:b/>
          <w:lang w:eastAsia="ko-KR"/>
        </w:rPr>
        <w:t xml:space="preserve">that is mapped to a set of S-NSSAIs as slice availability. </w:t>
      </w:r>
    </w:p>
    <w:p w:rsidR="00FC4E10" w:rsidRDefault="00FC4E10" w:rsidP="00097E8D">
      <w:pPr>
        <w:rPr>
          <w:rFonts w:ascii="Arial" w:eastAsiaTheme="minorEastAsia" w:hAnsi="Arial"/>
          <w:szCs w:val="24"/>
          <w:lang w:eastAsia="ko-KR"/>
        </w:rPr>
      </w:pPr>
      <w:r>
        <w:rPr>
          <w:rFonts w:ascii="Arial" w:eastAsiaTheme="minorEastAsia" w:hAnsi="Arial"/>
          <w:szCs w:val="24"/>
          <w:lang w:eastAsia="ko-KR"/>
        </w:rPr>
        <w:t xml:space="preserve">We think that there seems no need to configure a slice group over RRC. It seems sufficient to configure it over NAS. </w:t>
      </w:r>
    </w:p>
    <w:p w:rsidR="00FC4E10" w:rsidRPr="0072524C" w:rsidRDefault="00FC4E10" w:rsidP="00FC4E10">
      <w:pPr>
        <w:rPr>
          <w:rFonts w:ascii="Arial" w:eastAsiaTheme="minorEastAsia" w:hAnsi="Arial" w:cs="Arial"/>
          <w:b/>
          <w:lang w:eastAsia="ko-KR"/>
        </w:rPr>
      </w:pPr>
      <w:r>
        <w:rPr>
          <w:rFonts w:ascii="Arial" w:eastAsiaTheme="minorEastAsia" w:hAnsi="Arial" w:cs="Arial"/>
          <w:b/>
          <w:lang w:eastAsia="ko-KR"/>
        </w:rPr>
        <w:t>Proposal 2</w:t>
      </w:r>
      <w:r w:rsidRPr="0072524C">
        <w:rPr>
          <w:rFonts w:ascii="Arial" w:eastAsiaTheme="minorEastAsia" w:hAnsi="Arial" w:cs="Arial"/>
          <w:b/>
          <w:lang w:eastAsia="ko-KR"/>
        </w:rPr>
        <w:t xml:space="preserve">: </w:t>
      </w:r>
      <w:r>
        <w:rPr>
          <w:rFonts w:ascii="Arial" w:eastAsiaTheme="minorEastAsia" w:hAnsi="Arial" w:cs="Arial"/>
          <w:b/>
          <w:lang w:eastAsia="ko-KR"/>
        </w:rPr>
        <w:t>NAS signalling is u</w:t>
      </w:r>
      <w:r w:rsidR="00FA263F">
        <w:rPr>
          <w:rFonts w:ascii="Arial" w:eastAsiaTheme="minorEastAsia" w:hAnsi="Arial" w:cs="Arial"/>
          <w:b/>
          <w:lang w:eastAsia="ko-KR"/>
        </w:rPr>
        <w:t>sed to configure slice group(s)</w:t>
      </w:r>
      <w:r>
        <w:rPr>
          <w:rFonts w:ascii="Arial" w:eastAsiaTheme="minorEastAsia" w:hAnsi="Arial" w:cs="Arial"/>
          <w:b/>
          <w:lang w:eastAsia="ko-KR"/>
        </w:rPr>
        <w:t>.</w:t>
      </w:r>
    </w:p>
    <w:p w:rsidR="00D61257" w:rsidRDefault="00D61257" w:rsidP="00FA263F">
      <w:pPr>
        <w:rPr>
          <w:rFonts w:ascii="Arial" w:eastAsiaTheme="minorEastAsia" w:hAnsi="Arial" w:cs="Arial"/>
          <w:lang w:val="en-US" w:eastAsia="ko-KR"/>
        </w:rPr>
      </w:pPr>
      <w:r>
        <w:rPr>
          <w:rFonts w:ascii="Arial" w:eastAsiaTheme="minorEastAsia" w:hAnsi="Arial" w:cs="Arial" w:hint="eastAsia"/>
          <w:lang w:val="en-US" w:eastAsia="ko-KR"/>
        </w:rPr>
        <w:t xml:space="preserve">RAN2 agreed to provide </w:t>
      </w:r>
      <w:r w:rsidRPr="00D61257">
        <w:rPr>
          <w:rFonts w:ascii="Arial" w:eastAsiaTheme="minorEastAsia" w:hAnsi="Arial" w:cs="Arial"/>
          <w:lang w:val="en-US" w:eastAsia="ko-KR"/>
        </w:rPr>
        <w:t>slice info</w:t>
      </w:r>
      <w:r>
        <w:rPr>
          <w:rFonts w:ascii="Arial" w:eastAsiaTheme="minorEastAsia" w:hAnsi="Arial" w:cs="Arial"/>
          <w:lang w:val="en-US" w:eastAsia="ko-KR"/>
        </w:rPr>
        <w:t xml:space="preserve"> via SIB or RRCRelease. However, it is not clear whether new cell reselection priority (CRP) is also provided as part of slice info. </w:t>
      </w:r>
      <w:r w:rsidR="002D42A8">
        <w:rPr>
          <w:rFonts w:ascii="Arial" w:eastAsiaTheme="minorEastAsia" w:hAnsi="Arial" w:cs="Arial"/>
          <w:lang w:val="en-US" w:eastAsia="ko-KR"/>
        </w:rPr>
        <w:t>It may be beneficial for NW to have a means of making</w:t>
      </w:r>
      <w:r w:rsidR="002D42A8">
        <w:rPr>
          <w:rFonts w:ascii="Arial" w:eastAsiaTheme="minorEastAsia" w:hAnsi="Arial" w:cs="Arial" w:hint="eastAsia"/>
          <w:lang w:val="en-US" w:eastAsia="ko-KR"/>
        </w:rPr>
        <w:t xml:space="preserve"> </w:t>
      </w:r>
      <w:r w:rsidR="002D42A8">
        <w:rPr>
          <w:rFonts w:ascii="Arial" w:eastAsiaTheme="minorEastAsia" w:hAnsi="Arial" w:cs="Arial"/>
          <w:lang w:val="en-US" w:eastAsia="ko-KR"/>
        </w:rPr>
        <w:t xml:space="preserve">UEs for supporting slice based cell reselection and legacy UEs apply different CRP on the same frequency for the load purpose. It seems sufficient to introduce new CRP associated with a slice group per frequency. </w:t>
      </w:r>
    </w:p>
    <w:p w:rsidR="002D42A8" w:rsidRDefault="002D42A8" w:rsidP="002D42A8">
      <w:pPr>
        <w:rPr>
          <w:rFonts w:ascii="Arial" w:eastAsiaTheme="minorEastAsia" w:hAnsi="Arial" w:cs="Arial"/>
          <w:b/>
          <w:lang w:eastAsia="ko-KR"/>
        </w:rPr>
      </w:pPr>
      <w:r>
        <w:rPr>
          <w:rFonts w:ascii="Arial" w:eastAsiaTheme="minorEastAsia" w:hAnsi="Arial" w:cs="Arial"/>
          <w:b/>
          <w:lang w:eastAsia="ko-KR"/>
        </w:rPr>
        <w:t xml:space="preserve">Proposal 3: Introduce new cell reselection priority associated with a slice group per frequency in SIB and RRCRelease for slice based cell reselection. </w:t>
      </w:r>
    </w:p>
    <w:p w:rsidR="00E45639" w:rsidRDefault="008A52D2" w:rsidP="00E45639">
      <w:pPr>
        <w:rPr>
          <w:rFonts w:ascii="Arial" w:eastAsiaTheme="minorEastAsia" w:hAnsi="Arial" w:cs="Arial"/>
          <w:lang w:val="en-US" w:eastAsia="ko-KR"/>
        </w:rPr>
      </w:pPr>
      <w:r>
        <w:rPr>
          <w:rFonts w:ascii="Arial" w:eastAsiaTheme="minorEastAsia" w:hAnsi="Arial" w:cs="Arial" w:hint="eastAsia"/>
          <w:lang w:val="en-US" w:eastAsia="ko-KR"/>
        </w:rPr>
        <w:t xml:space="preserve">It is FFS how UE </w:t>
      </w:r>
      <w:r w:rsidR="00B26450">
        <w:rPr>
          <w:rFonts w:ascii="Arial" w:eastAsiaTheme="minorEastAsia" w:hAnsi="Arial" w:cs="Arial"/>
          <w:lang w:val="en-US" w:eastAsia="ko-KR"/>
        </w:rPr>
        <w:t xml:space="preserve">determines the slice priority in case there is more than one intended slice. We think that it </w:t>
      </w:r>
      <w:r w:rsidR="00E45639">
        <w:rPr>
          <w:rFonts w:ascii="Arial" w:eastAsiaTheme="minorEastAsia" w:hAnsi="Arial" w:cs="Arial"/>
          <w:lang w:val="en-US" w:eastAsia="ko-KR"/>
        </w:rPr>
        <w:t xml:space="preserve">seems not within RAN2 scope. Thus, we propose that RAN2 does not work on </w:t>
      </w:r>
      <w:r w:rsidR="00E45639" w:rsidRPr="00E45639">
        <w:rPr>
          <w:rFonts w:ascii="Arial" w:hAnsi="Arial" w:cs="Arial"/>
        </w:rPr>
        <w:t>UE prioritisation of slice when there is more than one intended slice</w:t>
      </w:r>
      <w:r w:rsidR="00E45639">
        <w:rPr>
          <w:rFonts w:ascii="Arial" w:hAnsi="Arial" w:cs="Arial"/>
        </w:rPr>
        <w:t xml:space="preserve"> and it can be just left to </w:t>
      </w:r>
      <w:r w:rsidR="00DD1BE3">
        <w:rPr>
          <w:rFonts w:ascii="Arial" w:hAnsi="Arial" w:cs="Arial"/>
        </w:rPr>
        <w:t>SA2/CT1</w:t>
      </w:r>
      <w:r w:rsidR="00E45639">
        <w:rPr>
          <w:rFonts w:ascii="Arial" w:hAnsi="Arial" w:cs="Arial"/>
        </w:rPr>
        <w:t>.</w:t>
      </w:r>
    </w:p>
    <w:p w:rsidR="00E45639" w:rsidRPr="0072524C" w:rsidRDefault="00E45639" w:rsidP="00E45639">
      <w:pPr>
        <w:rPr>
          <w:rFonts w:ascii="Arial" w:eastAsiaTheme="minorEastAsia" w:hAnsi="Arial" w:cs="Arial"/>
          <w:b/>
          <w:lang w:eastAsia="ko-KR"/>
        </w:rPr>
      </w:pPr>
      <w:r>
        <w:rPr>
          <w:rFonts w:ascii="Arial" w:eastAsiaTheme="minorEastAsia" w:hAnsi="Arial" w:cs="Arial"/>
          <w:b/>
          <w:lang w:eastAsia="ko-KR"/>
        </w:rPr>
        <w:t>Proposal 4: RAN2 does not work on UE prioritization of slice when there is more than one intended sli</w:t>
      </w:r>
      <w:r w:rsidR="00DD1BE3">
        <w:rPr>
          <w:rFonts w:ascii="Arial" w:eastAsiaTheme="minorEastAsia" w:hAnsi="Arial" w:cs="Arial"/>
          <w:b/>
          <w:lang w:eastAsia="ko-KR"/>
        </w:rPr>
        <w:t>ce and it can be left to SA2/CT1</w:t>
      </w:r>
      <w:r>
        <w:rPr>
          <w:rFonts w:ascii="Arial" w:eastAsiaTheme="minorEastAsia" w:hAnsi="Arial" w:cs="Arial"/>
          <w:b/>
          <w:lang w:eastAsia="ko-KR"/>
        </w:rPr>
        <w:t xml:space="preserve">. </w:t>
      </w:r>
    </w:p>
    <w:p w:rsidR="0019514C" w:rsidRPr="00862D02" w:rsidRDefault="006A7D40" w:rsidP="00E57C4C">
      <w:pPr>
        <w:pStyle w:val="1"/>
      </w:pPr>
      <w:r w:rsidRPr="00862D02">
        <w:rPr>
          <w:rFonts w:eastAsia="맑은 고딕"/>
          <w:lang w:eastAsia="ko-KR"/>
        </w:rPr>
        <w:t>C</w:t>
      </w:r>
      <w:r w:rsidRPr="00862D02">
        <w:t>onclusion</w:t>
      </w:r>
    </w:p>
    <w:p w:rsidR="005F0D43" w:rsidRDefault="005F0D43" w:rsidP="005F0D43">
      <w:pPr>
        <w:rPr>
          <w:rFonts w:ascii="Arial" w:hAnsi="Arial" w:cs="Arial"/>
        </w:rPr>
      </w:pPr>
      <w:r w:rsidRPr="00253BA0">
        <w:rPr>
          <w:rFonts w:ascii="Arial" w:eastAsiaTheme="minorEastAsia" w:hAnsi="Arial" w:cs="Arial"/>
          <w:lang w:eastAsia="ko-KR"/>
        </w:rPr>
        <w:t xml:space="preserve">Based on </w:t>
      </w:r>
      <w:r w:rsidR="006940DD">
        <w:rPr>
          <w:rFonts w:ascii="Arial" w:eastAsiaTheme="minorEastAsia" w:hAnsi="Arial" w:cs="Arial"/>
          <w:lang w:eastAsia="ko-KR"/>
        </w:rPr>
        <w:t>above,</w:t>
      </w:r>
      <w:r w:rsidR="00A2458C">
        <w:rPr>
          <w:rFonts w:ascii="Arial" w:eastAsiaTheme="minorEastAsia" w:hAnsi="Arial" w:cs="Arial"/>
          <w:lang w:eastAsia="ko-KR"/>
        </w:rPr>
        <w:t xml:space="preserve"> </w:t>
      </w:r>
      <w:r w:rsidRPr="00253BA0">
        <w:rPr>
          <w:rFonts w:ascii="Arial" w:hAnsi="Arial" w:cs="Arial"/>
        </w:rPr>
        <w:t>RAN2 is requested to discuss and if possible agree on the following proposals:</w:t>
      </w:r>
    </w:p>
    <w:p w:rsidR="006940DD" w:rsidRDefault="006940DD" w:rsidP="005F0D43">
      <w:pPr>
        <w:rPr>
          <w:rFonts w:ascii="Arial" w:eastAsiaTheme="minorEastAsia" w:hAnsi="Arial" w:cs="Arial"/>
          <w:b/>
          <w:lang w:eastAsia="ko-KR"/>
        </w:rPr>
      </w:pPr>
      <w:r w:rsidRPr="0072524C">
        <w:rPr>
          <w:rFonts w:ascii="Arial" w:eastAsiaTheme="minorEastAsia" w:hAnsi="Arial" w:cs="Arial"/>
          <w:b/>
          <w:lang w:eastAsia="ko-KR"/>
        </w:rPr>
        <w:t>Proposal 1: Introduce a slice group that is mapped to a set of S-NSSAIs as slice availability.</w:t>
      </w:r>
    </w:p>
    <w:p w:rsidR="006940DD" w:rsidRPr="0072524C" w:rsidRDefault="006940DD" w:rsidP="006940DD">
      <w:pPr>
        <w:rPr>
          <w:rFonts w:ascii="Arial" w:eastAsiaTheme="minorEastAsia" w:hAnsi="Arial" w:cs="Arial"/>
          <w:b/>
          <w:lang w:eastAsia="ko-KR"/>
        </w:rPr>
      </w:pPr>
      <w:r>
        <w:rPr>
          <w:rFonts w:ascii="Arial" w:eastAsiaTheme="minorEastAsia" w:hAnsi="Arial" w:cs="Arial"/>
          <w:b/>
          <w:lang w:eastAsia="ko-KR"/>
        </w:rPr>
        <w:t>Proposal 2</w:t>
      </w:r>
      <w:r w:rsidRPr="0072524C">
        <w:rPr>
          <w:rFonts w:ascii="Arial" w:eastAsiaTheme="minorEastAsia" w:hAnsi="Arial" w:cs="Arial"/>
          <w:b/>
          <w:lang w:eastAsia="ko-KR"/>
        </w:rPr>
        <w:t xml:space="preserve">: </w:t>
      </w:r>
      <w:r>
        <w:rPr>
          <w:rFonts w:ascii="Arial" w:eastAsiaTheme="minorEastAsia" w:hAnsi="Arial" w:cs="Arial"/>
          <w:b/>
          <w:lang w:eastAsia="ko-KR"/>
        </w:rPr>
        <w:t>NAS signalling is used to configure slice group(s).</w:t>
      </w:r>
    </w:p>
    <w:p w:rsidR="006940DD" w:rsidRPr="0072524C" w:rsidRDefault="006940DD" w:rsidP="006940DD">
      <w:pPr>
        <w:rPr>
          <w:rFonts w:ascii="Arial" w:eastAsiaTheme="minorEastAsia" w:hAnsi="Arial" w:cs="Arial"/>
          <w:b/>
          <w:lang w:eastAsia="ko-KR"/>
        </w:rPr>
      </w:pPr>
      <w:r>
        <w:rPr>
          <w:rFonts w:ascii="Arial" w:eastAsiaTheme="minorEastAsia" w:hAnsi="Arial" w:cs="Arial"/>
          <w:b/>
          <w:lang w:eastAsia="ko-KR"/>
        </w:rPr>
        <w:t xml:space="preserve">Proposal 3: Introduce new cell reselection priority associated with a slice group per frequency in SIB and RRCRelease for slice based cell reselection. </w:t>
      </w:r>
    </w:p>
    <w:p w:rsidR="00DD1BE3" w:rsidRPr="0072524C" w:rsidRDefault="00DD1BE3" w:rsidP="00DD1BE3">
      <w:pPr>
        <w:rPr>
          <w:rFonts w:ascii="Arial" w:eastAsiaTheme="minorEastAsia" w:hAnsi="Arial" w:cs="Arial"/>
          <w:b/>
          <w:lang w:eastAsia="ko-KR"/>
        </w:rPr>
      </w:pPr>
      <w:r>
        <w:rPr>
          <w:rFonts w:ascii="Arial" w:eastAsiaTheme="minorEastAsia" w:hAnsi="Arial" w:cs="Arial"/>
          <w:b/>
          <w:lang w:eastAsia="ko-KR"/>
        </w:rPr>
        <w:lastRenderedPageBreak/>
        <w:t xml:space="preserve">Proposal 4: RAN2 does not work on UE prioritization of slice when there is more than one intended slice and it can be left to SA2/CT1. </w:t>
      </w:r>
    </w:p>
    <w:p w:rsidR="006A7D40" w:rsidRPr="00862D02" w:rsidRDefault="006A7D40" w:rsidP="006A7D40">
      <w:pPr>
        <w:pStyle w:val="1"/>
      </w:pPr>
      <w:bookmarkStart w:id="0" w:name="_GoBack"/>
      <w:bookmarkEnd w:id="0"/>
      <w:r w:rsidRPr="00862D02">
        <w:t>References</w:t>
      </w:r>
    </w:p>
    <w:p w:rsidR="00A2458C" w:rsidRPr="00F4158B" w:rsidRDefault="00A2458C" w:rsidP="00A2458C">
      <w:pPr>
        <w:rPr>
          <w:rFonts w:ascii="Arial" w:eastAsia="맑은 고딕" w:hAnsi="Arial" w:cs="Arial"/>
          <w:lang w:eastAsia="ko-KR"/>
        </w:rPr>
      </w:pPr>
      <w:r w:rsidRPr="00F4158B">
        <w:rPr>
          <w:rFonts w:ascii="Arial" w:eastAsia="맑은 고딕" w:hAnsi="Arial" w:cs="Arial"/>
          <w:lang w:eastAsia="ko-KR"/>
        </w:rPr>
        <w:t>[1]</w:t>
      </w:r>
      <w:r>
        <w:rPr>
          <w:rFonts w:ascii="Arial" w:eastAsia="맑은 고딕" w:hAnsi="Arial" w:cs="Arial"/>
          <w:lang w:eastAsia="ko-KR"/>
        </w:rPr>
        <w:tab/>
      </w:r>
      <w:r w:rsidR="006940DD">
        <w:rPr>
          <w:rFonts w:ascii="Arial" w:eastAsia="맑은 고딕" w:hAnsi="Arial" w:cs="Arial"/>
          <w:lang w:eastAsia="ko-KR"/>
        </w:rPr>
        <w:t>TR 38.832,</w:t>
      </w:r>
      <w:r w:rsidR="006940DD">
        <w:rPr>
          <w:rFonts w:ascii="Arial" w:eastAsia="맑은 고딕" w:hAnsi="Arial" w:cs="Arial"/>
          <w:lang w:eastAsia="ko-KR"/>
        </w:rPr>
        <w:tab/>
        <w:t>Study on enhancement of Radio Access Network (RAN) slicing.</w:t>
      </w:r>
    </w:p>
    <w:p w:rsidR="00CD45A5" w:rsidRPr="006940DD" w:rsidRDefault="00CD45A5" w:rsidP="000D4C16">
      <w:pPr>
        <w:rPr>
          <w:rFonts w:eastAsiaTheme="minorEastAsia"/>
          <w:lang w:eastAsia="ko-KR"/>
        </w:rPr>
      </w:pPr>
    </w:p>
    <w:sectPr w:rsidR="00CD45A5" w:rsidRPr="006940D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DE2" w:rsidRDefault="00B83DE2" w:rsidP="00D1329F">
      <w:pPr>
        <w:spacing w:after="0"/>
      </w:pPr>
      <w:r>
        <w:separator/>
      </w:r>
    </w:p>
  </w:endnote>
  <w:endnote w:type="continuationSeparator" w:id="0">
    <w:p w:rsidR="00B83DE2" w:rsidRDefault="00B83DE2"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DE2" w:rsidRDefault="00B83DE2" w:rsidP="00D1329F">
      <w:pPr>
        <w:spacing w:after="0"/>
      </w:pPr>
      <w:r>
        <w:separator/>
      </w:r>
    </w:p>
  </w:footnote>
  <w:footnote w:type="continuationSeparator" w:id="0">
    <w:p w:rsidR="00B83DE2" w:rsidRDefault="00B83DE2"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1"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4" w15:restartNumberingAfterBreak="0">
    <w:nsid w:val="2D472A9F"/>
    <w:multiLevelType w:val="hybridMultilevel"/>
    <w:tmpl w:val="D42E779C"/>
    <w:lvl w:ilvl="0" w:tplc="364C7D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B64B2"/>
    <w:multiLevelType w:val="hybridMultilevel"/>
    <w:tmpl w:val="160C0C3A"/>
    <w:lvl w:ilvl="0" w:tplc="34F61F1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C2F6DF3"/>
    <w:multiLevelType w:val="hybridMultilevel"/>
    <w:tmpl w:val="8FE82AA6"/>
    <w:lvl w:ilvl="0" w:tplc="F21E1488">
      <w:numFmt w:val="bullet"/>
      <w:lvlText w:val="-"/>
      <w:lvlJc w:val="left"/>
      <w:pPr>
        <w:ind w:left="400" w:hanging="40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2CC1C24"/>
    <w:multiLevelType w:val="hybridMultilevel"/>
    <w:tmpl w:val="B352FBF2"/>
    <w:lvl w:ilvl="0" w:tplc="80560A2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6F5A82"/>
    <w:multiLevelType w:val="hybridMultilevel"/>
    <w:tmpl w:val="FA10D1CE"/>
    <w:lvl w:ilvl="0" w:tplc="F21E148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28"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581"/>
        </w:tabs>
        <w:ind w:left="-1581" w:hanging="360"/>
      </w:pPr>
      <w:rPr>
        <w:rFonts w:ascii="Symbol" w:hAnsi="Symbol" w:hint="default"/>
        <w:b/>
        <w:i w:val="0"/>
        <w:color w:val="auto"/>
        <w:sz w:val="22"/>
      </w:rPr>
    </w:lvl>
    <w:lvl w:ilvl="1" w:tplc="04090003">
      <w:start w:val="1"/>
      <w:numFmt w:val="bullet"/>
      <w:lvlText w:val="o"/>
      <w:lvlJc w:val="left"/>
      <w:pPr>
        <w:tabs>
          <w:tab w:val="num" w:pos="-1760"/>
        </w:tabs>
        <w:ind w:left="-1760" w:hanging="360"/>
      </w:pPr>
      <w:rPr>
        <w:rFonts w:ascii="Courier New" w:hAnsi="Courier New" w:cs="Courier New" w:hint="default"/>
      </w:rPr>
    </w:lvl>
    <w:lvl w:ilvl="2" w:tplc="04090005">
      <w:start w:val="1"/>
      <w:numFmt w:val="bullet"/>
      <w:lvlText w:val=""/>
      <w:lvlJc w:val="left"/>
      <w:pPr>
        <w:tabs>
          <w:tab w:val="num" w:pos="-1040"/>
        </w:tabs>
        <w:ind w:left="-1040" w:hanging="360"/>
      </w:pPr>
      <w:rPr>
        <w:rFonts w:ascii="Wingdings" w:hAnsi="Wingdings" w:hint="default"/>
      </w:rPr>
    </w:lvl>
    <w:lvl w:ilvl="3" w:tplc="04090001" w:tentative="1">
      <w:start w:val="1"/>
      <w:numFmt w:val="bullet"/>
      <w:lvlText w:val=""/>
      <w:lvlJc w:val="left"/>
      <w:pPr>
        <w:tabs>
          <w:tab w:val="num" w:pos="-320"/>
        </w:tabs>
        <w:ind w:left="-320" w:hanging="360"/>
      </w:pPr>
      <w:rPr>
        <w:rFonts w:ascii="Symbol" w:hAnsi="Symbol" w:hint="default"/>
      </w:rPr>
    </w:lvl>
    <w:lvl w:ilvl="4" w:tplc="04090003" w:tentative="1">
      <w:start w:val="1"/>
      <w:numFmt w:val="bullet"/>
      <w:lvlText w:val="o"/>
      <w:lvlJc w:val="left"/>
      <w:pPr>
        <w:tabs>
          <w:tab w:val="num" w:pos="400"/>
        </w:tabs>
        <w:ind w:left="400" w:hanging="360"/>
      </w:pPr>
      <w:rPr>
        <w:rFonts w:ascii="Courier New" w:hAnsi="Courier New" w:cs="Courier New" w:hint="default"/>
      </w:rPr>
    </w:lvl>
    <w:lvl w:ilvl="5" w:tplc="04090005" w:tentative="1">
      <w:start w:val="1"/>
      <w:numFmt w:val="bullet"/>
      <w:lvlText w:val=""/>
      <w:lvlJc w:val="left"/>
      <w:pPr>
        <w:tabs>
          <w:tab w:val="num" w:pos="1120"/>
        </w:tabs>
        <w:ind w:left="1120" w:hanging="360"/>
      </w:pPr>
      <w:rPr>
        <w:rFonts w:ascii="Wingdings" w:hAnsi="Wingdings" w:hint="default"/>
      </w:rPr>
    </w:lvl>
    <w:lvl w:ilvl="6" w:tplc="04090001" w:tentative="1">
      <w:start w:val="1"/>
      <w:numFmt w:val="bullet"/>
      <w:lvlText w:val=""/>
      <w:lvlJc w:val="left"/>
      <w:pPr>
        <w:tabs>
          <w:tab w:val="num" w:pos="1840"/>
        </w:tabs>
        <w:ind w:left="1840" w:hanging="360"/>
      </w:pPr>
      <w:rPr>
        <w:rFonts w:ascii="Symbol" w:hAnsi="Symbol" w:hint="default"/>
      </w:rPr>
    </w:lvl>
    <w:lvl w:ilvl="7" w:tplc="04090003" w:tentative="1">
      <w:start w:val="1"/>
      <w:numFmt w:val="bullet"/>
      <w:lvlText w:val="o"/>
      <w:lvlJc w:val="left"/>
      <w:pPr>
        <w:tabs>
          <w:tab w:val="num" w:pos="2560"/>
        </w:tabs>
        <w:ind w:left="2560" w:hanging="360"/>
      </w:pPr>
      <w:rPr>
        <w:rFonts w:ascii="Courier New" w:hAnsi="Courier New" w:cs="Courier New" w:hint="default"/>
      </w:rPr>
    </w:lvl>
    <w:lvl w:ilvl="8" w:tplc="04090005" w:tentative="1">
      <w:start w:val="1"/>
      <w:numFmt w:val="bullet"/>
      <w:lvlText w:val=""/>
      <w:lvlJc w:val="left"/>
      <w:pPr>
        <w:tabs>
          <w:tab w:val="num" w:pos="3280"/>
        </w:tabs>
        <w:ind w:left="3280" w:hanging="360"/>
      </w:pPr>
      <w:rPr>
        <w:rFonts w:ascii="Wingdings" w:hAnsi="Wingdings" w:hint="default"/>
      </w:rPr>
    </w:lvl>
  </w:abstractNum>
  <w:abstractNum w:abstractNumId="34" w15:restartNumberingAfterBreak="0">
    <w:nsid w:val="7D061398"/>
    <w:multiLevelType w:val="hybridMultilevel"/>
    <w:tmpl w:val="A41C79A4"/>
    <w:lvl w:ilvl="0" w:tplc="07DA9E68">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20"/>
  </w:num>
  <w:num w:numId="4">
    <w:abstractNumId w:val="26"/>
  </w:num>
  <w:num w:numId="5">
    <w:abstractNumId w:val="0"/>
  </w:num>
  <w:num w:numId="6">
    <w:abstractNumId w:val="19"/>
  </w:num>
  <w:num w:numId="7">
    <w:abstractNumId w:val="31"/>
  </w:num>
  <w:num w:numId="8">
    <w:abstractNumId w:val="11"/>
  </w:num>
  <w:num w:numId="9">
    <w:abstractNumId w:val="35"/>
  </w:num>
  <w:num w:numId="10">
    <w:abstractNumId w:val="4"/>
  </w:num>
  <w:num w:numId="11">
    <w:abstractNumId w:val="32"/>
  </w:num>
  <w:num w:numId="12">
    <w:abstractNumId w:val="3"/>
  </w:num>
  <w:num w:numId="13">
    <w:abstractNumId w:val="6"/>
  </w:num>
  <w:num w:numId="14">
    <w:abstractNumId w:val="8"/>
  </w:num>
  <w:num w:numId="15">
    <w:abstractNumId w:val="10"/>
  </w:num>
  <w:num w:numId="16">
    <w:abstractNumId w:val="14"/>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17"/>
  </w:num>
  <w:num w:numId="20">
    <w:abstractNumId w:val="13"/>
  </w:num>
  <w:num w:numId="21">
    <w:abstractNumId w:val="9"/>
  </w:num>
  <w:num w:numId="22">
    <w:abstractNumId w:val="28"/>
  </w:num>
  <w:num w:numId="23">
    <w:abstractNumId w:val="21"/>
  </w:num>
  <w:num w:numId="24">
    <w:abstractNumId w:val="2"/>
  </w:num>
  <w:num w:numId="25">
    <w:abstractNumId w:val="33"/>
  </w:num>
  <w:num w:numId="26">
    <w:abstractNumId w:val="27"/>
  </w:num>
  <w:num w:numId="27">
    <w:abstractNumId w:val="24"/>
  </w:num>
  <w:num w:numId="28">
    <w:abstractNumId w:val="12"/>
  </w:num>
  <w:num w:numId="29">
    <w:abstractNumId w:val="5"/>
  </w:num>
  <w:num w:numId="30">
    <w:abstractNumId w:val="30"/>
  </w:num>
  <w:num w:numId="31">
    <w:abstractNumId w:val="18"/>
  </w:num>
  <w:num w:numId="32">
    <w:abstractNumId w:val="29"/>
  </w:num>
  <w:num w:numId="33">
    <w:abstractNumId w:val="23"/>
  </w:num>
  <w:num w:numId="34">
    <w:abstractNumId w:val="16"/>
  </w:num>
  <w:num w:numId="35">
    <w:abstractNumId w:val="22"/>
  </w:num>
  <w:num w:numId="36">
    <w:abstractNumId w:val="7"/>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5E5C"/>
    <w:rsid w:val="00030F24"/>
    <w:rsid w:val="00032582"/>
    <w:rsid w:val="00041165"/>
    <w:rsid w:val="00045A4C"/>
    <w:rsid w:val="00051F7F"/>
    <w:rsid w:val="00055BE8"/>
    <w:rsid w:val="00057162"/>
    <w:rsid w:val="000573B4"/>
    <w:rsid w:val="00060936"/>
    <w:rsid w:val="000657AC"/>
    <w:rsid w:val="00075022"/>
    <w:rsid w:val="0007662C"/>
    <w:rsid w:val="00076989"/>
    <w:rsid w:val="00080CEC"/>
    <w:rsid w:val="00081E93"/>
    <w:rsid w:val="00082EB0"/>
    <w:rsid w:val="00096CB0"/>
    <w:rsid w:val="00097E8D"/>
    <w:rsid w:val="000A00B3"/>
    <w:rsid w:val="000A5D9E"/>
    <w:rsid w:val="000B3D03"/>
    <w:rsid w:val="000B599A"/>
    <w:rsid w:val="000C07C8"/>
    <w:rsid w:val="000D4C16"/>
    <w:rsid w:val="000E30EC"/>
    <w:rsid w:val="000E4E13"/>
    <w:rsid w:val="000E5855"/>
    <w:rsid w:val="000F53EF"/>
    <w:rsid w:val="000F59DB"/>
    <w:rsid w:val="000F7ADE"/>
    <w:rsid w:val="00101EB1"/>
    <w:rsid w:val="00106810"/>
    <w:rsid w:val="00115085"/>
    <w:rsid w:val="001220AD"/>
    <w:rsid w:val="00123BCF"/>
    <w:rsid w:val="00135E18"/>
    <w:rsid w:val="001444FB"/>
    <w:rsid w:val="00153559"/>
    <w:rsid w:val="00156A85"/>
    <w:rsid w:val="00157CEA"/>
    <w:rsid w:val="00167846"/>
    <w:rsid w:val="00172D14"/>
    <w:rsid w:val="00184013"/>
    <w:rsid w:val="00185F44"/>
    <w:rsid w:val="00187705"/>
    <w:rsid w:val="0019061D"/>
    <w:rsid w:val="00192342"/>
    <w:rsid w:val="0019514C"/>
    <w:rsid w:val="00197B7C"/>
    <w:rsid w:val="001A3DB2"/>
    <w:rsid w:val="001A5F79"/>
    <w:rsid w:val="001B109A"/>
    <w:rsid w:val="001B297F"/>
    <w:rsid w:val="001B54DE"/>
    <w:rsid w:val="001B5D8F"/>
    <w:rsid w:val="001C4115"/>
    <w:rsid w:val="001C587A"/>
    <w:rsid w:val="001D09F6"/>
    <w:rsid w:val="001D1B83"/>
    <w:rsid w:val="001D3DAA"/>
    <w:rsid w:val="001E29A9"/>
    <w:rsid w:val="001F30E8"/>
    <w:rsid w:val="0020486F"/>
    <w:rsid w:val="00243FC9"/>
    <w:rsid w:val="00250C91"/>
    <w:rsid w:val="0025385B"/>
    <w:rsid w:val="00253BA0"/>
    <w:rsid w:val="00265EAC"/>
    <w:rsid w:val="002774BC"/>
    <w:rsid w:val="00280657"/>
    <w:rsid w:val="00281925"/>
    <w:rsid w:val="0028361B"/>
    <w:rsid w:val="00284433"/>
    <w:rsid w:val="00291DE6"/>
    <w:rsid w:val="0029441C"/>
    <w:rsid w:val="00294AFB"/>
    <w:rsid w:val="002A3730"/>
    <w:rsid w:val="002A3943"/>
    <w:rsid w:val="002A438B"/>
    <w:rsid w:val="002A5725"/>
    <w:rsid w:val="002B4A3D"/>
    <w:rsid w:val="002B7756"/>
    <w:rsid w:val="002C0598"/>
    <w:rsid w:val="002C6633"/>
    <w:rsid w:val="002D42A8"/>
    <w:rsid w:val="002F3D3B"/>
    <w:rsid w:val="002F7B9A"/>
    <w:rsid w:val="00302CCA"/>
    <w:rsid w:val="003035EB"/>
    <w:rsid w:val="00306166"/>
    <w:rsid w:val="00306EDA"/>
    <w:rsid w:val="003202AA"/>
    <w:rsid w:val="003220CA"/>
    <w:rsid w:val="00326812"/>
    <w:rsid w:val="00330028"/>
    <w:rsid w:val="00333DB4"/>
    <w:rsid w:val="003375BA"/>
    <w:rsid w:val="00340327"/>
    <w:rsid w:val="0034232C"/>
    <w:rsid w:val="003437F0"/>
    <w:rsid w:val="00343F21"/>
    <w:rsid w:val="00346319"/>
    <w:rsid w:val="0037018E"/>
    <w:rsid w:val="0037235D"/>
    <w:rsid w:val="003765EE"/>
    <w:rsid w:val="003863CF"/>
    <w:rsid w:val="0039029A"/>
    <w:rsid w:val="003A1EBC"/>
    <w:rsid w:val="003A28AE"/>
    <w:rsid w:val="003A54AD"/>
    <w:rsid w:val="003A7B2F"/>
    <w:rsid w:val="003B03AF"/>
    <w:rsid w:val="003B0CC7"/>
    <w:rsid w:val="003B1285"/>
    <w:rsid w:val="003B5469"/>
    <w:rsid w:val="003B6D9E"/>
    <w:rsid w:val="003C0EA9"/>
    <w:rsid w:val="003C2F84"/>
    <w:rsid w:val="003C36FB"/>
    <w:rsid w:val="003C37F0"/>
    <w:rsid w:val="003C3DEC"/>
    <w:rsid w:val="003E1A58"/>
    <w:rsid w:val="003F0C3B"/>
    <w:rsid w:val="003F12F4"/>
    <w:rsid w:val="003F6E37"/>
    <w:rsid w:val="003F6F1F"/>
    <w:rsid w:val="00414A4D"/>
    <w:rsid w:val="00415792"/>
    <w:rsid w:val="00420E47"/>
    <w:rsid w:val="00446D5F"/>
    <w:rsid w:val="00452AE1"/>
    <w:rsid w:val="00454509"/>
    <w:rsid w:val="00461038"/>
    <w:rsid w:val="0047214F"/>
    <w:rsid w:val="004725E0"/>
    <w:rsid w:val="004879AF"/>
    <w:rsid w:val="004944AC"/>
    <w:rsid w:val="004B17CC"/>
    <w:rsid w:val="004B526E"/>
    <w:rsid w:val="004D112A"/>
    <w:rsid w:val="004D1AA6"/>
    <w:rsid w:val="004D3B49"/>
    <w:rsid w:val="004D6C66"/>
    <w:rsid w:val="004E581C"/>
    <w:rsid w:val="004E6BA4"/>
    <w:rsid w:val="004F0A84"/>
    <w:rsid w:val="00514295"/>
    <w:rsid w:val="00515EB3"/>
    <w:rsid w:val="00520B6B"/>
    <w:rsid w:val="00520DE8"/>
    <w:rsid w:val="00523F60"/>
    <w:rsid w:val="00524360"/>
    <w:rsid w:val="00524474"/>
    <w:rsid w:val="0052686D"/>
    <w:rsid w:val="00527B13"/>
    <w:rsid w:val="00546031"/>
    <w:rsid w:val="00552A18"/>
    <w:rsid w:val="00554230"/>
    <w:rsid w:val="00567170"/>
    <w:rsid w:val="005737DC"/>
    <w:rsid w:val="0057552C"/>
    <w:rsid w:val="00576B32"/>
    <w:rsid w:val="00582175"/>
    <w:rsid w:val="0059440E"/>
    <w:rsid w:val="005953ED"/>
    <w:rsid w:val="00596A4A"/>
    <w:rsid w:val="005A1214"/>
    <w:rsid w:val="005A4293"/>
    <w:rsid w:val="005A4EF0"/>
    <w:rsid w:val="005A75DF"/>
    <w:rsid w:val="005B33FF"/>
    <w:rsid w:val="005C2F5C"/>
    <w:rsid w:val="005C4EA6"/>
    <w:rsid w:val="005D37AC"/>
    <w:rsid w:val="005E25CC"/>
    <w:rsid w:val="005E69D3"/>
    <w:rsid w:val="005E7F1C"/>
    <w:rsid w:val="005F0D43"/>
    <w:rsid w:val="005F1DFA"/>
    <w:rsid w:val="005F3E14"/>
    <w:rsid w:val="005F645B"/>
    <w:rsid w:val="00603709"/>
    <w:rsid w:val="00604824"/>
    <w:rsid w:val="0061584F"/>
    <w:rsid w:val="00617652"/>
    <w:rsid w:val="0062175D"/>
    <w:rsid w:val="00622991"/>
    <w:rsid w:val="00626057"/>
    <w:rsid w:val="00626B54"/>
    <w:rsid w:val="006328ED"/>
    <w:rsid w:val="00634A2A"/>
    <w:rsid w:val="006401E3"/>
    <w:rsid w:val="00650820"/>
    <w:rsid w:val="006567FC"/>
    <w:rsid w:val="00663363"/>
    <w:rsid w:val="00667F06"/>
    <w:rsid w:val="00676BA3"/>
    <w:rsid w:val="00682549"/>
    <w:rsid w:val="00682CC2"/>
    <w:rsid w:val="00684930"/>
    <w:rsid w:val="0068771E"/>
    <w:rsid w:val="006940DD"/>
    <w:rsid w:val="00695434"/>
    <w:rsid w:val="006A7D40"/>
    <w:rsid w:val="006B1014"/>
    <w:rsid w:val="006C2BA3"/>
    <w:rsid w:val="006C2FA7"/>
    <w:rsid w:val="006C4426"/>
    <w:rsid w:val="006C57F0"/>
    <w:rsid w:val="006E0CD5"/>
    <w:rsid w:val="006F15C7"/>
    <w:rsid w:val="006F2447"/>
    <w:rsid w:val="006F5F9F"/>
    <w:rsid w:val="006F6DA1"/>
    <w:rsid w:val="007036D1"/>
    <w:rsid w:val="00707B12"/>
    <w:rsid w:val="00707BBF"/>
    <w:rsid w:val="00710AF0"/>
    <w:rsid w:val="0071212D"/>
    <w:rsid w:val="007215DD"/>
    <w:rsid w:val="0072524C"/>
    <w:rsid w:val="00725DEF"/>
    <w:rsid w:val="00726843"/>
    <w:rsid w:val="00727537"/>
    <w:rsid w:val="007540CD"/>
    <w:rsid w:val="0075559E"/>
    <w:rsid w:val="00757DAF"/>
    <w:rsid w:val="007644CF"/>
    <w:rsid w:val="00771AE0"/>
    <w:rsid w:val="00775D62"/>
    <w:rsid w:val="00780090"/>
    <w:rsid w:val="007876A0"/>
    <w:rsid w:val="00793B3A"/>
    <w:rsid w:val="00794554"/>
    <w:rsid w:val="00795164"/>
    <w:rsid w:val="007A1E20"/>
    <w:rsid w:val="007A6C7F"/>
    <w:rsid w:val="007B47AB"/>
    <w:rsid w:val="007B545A"/>
    <w:rsid w:val="007C01FF"/>
    <w:rsid w:val="007D6D70"/>
    <w:rsid w:val="007E1930"/>
    <w:rsid w:val="007E1FCE"/>
    <w:rsid w:val="007F064B"/>
    <w:rsid w:val="007F51CA"/>
    <w:rsid w:val="007F5D41"/>
    <w:rsid w:val="008022B9"/>
    <w:rsid w:val="00803D9E"/>
    <w:rsid w:val="00823286"/>
    <w:rsid w:val="008261A1"/>
    <w:rsid w:val="00834A07"/>
    <w:rsid w:val="00835298"/>
    <w:rsid w:val="0083637A"/>
    <w:rsid w:val="00840698"/>
    <w:rsid w:val="00840FEE"/>
    <w:rsid w:val="00842178"/>
    <w:rsid w:val="00843A55"/>
    <w:rsid w:val="00852762"/>
    <w:rsid w:val="00852E6D"/>
    <w:rsid w:val="008555E7"/>
    <w:rsid w:val="0086156B"/>
    <w:rsid w:val="00861D36"/>
    <w:rsid w:val="00862D02"/>
    <w:rsid w:val="00866B6D"/>
    <w:rsid w:val="00870B88"/>
    <w:rsid w:val="0087286F"/>
    <w:rsid w:val="0087535E"/>
    <w:rsid w:val="00875601"/>
    <w:rsid w:val="00875C85"/>
    <w:rsid w:val="008762EB"/>
    <w:rsid w:val="008822DC"/>
    <w:rsid w:val="00890FD4"/>
    <w:rsid w:val="00892190"/>
    <w:rsid w:val="0089342D"/>
    <w:rsid w:val="00893C3A"/>
    <w:rsid w:val="008968C6"/>
    <w:rsid w:val="00897147"/>
    <w:rsid w:val="008A150B"/>
    <w:rsid w:val="008A3A01"/>
    <w:rsid w:val="008A4727"/>
    <w:rsid w:val="008A52D2"/>
    <w:rsid w:val="008B0567"/>
    <w:rsid w:val="008C18C2"/>
    <w:rsid w:val="008C3687"/>
    <w:rsid w:val="008C3D79"/>
    <w:rsid w:val="008C5349"/>
    <w:rsid w:val="008D19FD"/>
    <w:rsid w:val="008D55BD"/>
    <w:rsid w:val="008E36B5"/>
    <w:rsid w:val="008F0B5C"/>
    <w:rsid w:val="0090187C"/>
    <w:rsid w:val="009106FF"/>
    <w:rsid w:val="00916CBE"/>
    <w:rsid w:val="00920945"/>
    <w:rsid w:val="00920F4F"/>
    <w:rsid w:val="009255CF"/>
    <w:rsid w:val="0093381E"/>
    <w:rsid w:val="00934045"/>
    <w:rsid w:val="0094595A"/>
    <w:rsid w:val="009461CF"/>
    <w:rsid w:val="00946617"/>
    <w:rsid w:val="00950035"/>
    <w:rsid w:val="0095019A"/>
    <w:rsid w:val="00950751"/>
    <w:rsid w:val="00952C87"/>
    <w:rsid w:val="00955F82"/>
    <w:rsid w:val="0096485E"/>
    <w:rsid w:val="009655D6"/>
    <w:rsid w:val="00970734"/>
    <w:rsid w:val="00971981"/>
    <w:rsid w:val="009738A6"/>
    <w:rsid w:val="00974A1C"/>
    <w:rsid w:val="00977600"/>
    <w:rsid w:val="00990336"/>
    <w:rsid w:val="009C65C7"/>
    <w:rsid w:val="009C7733"/>
    <w:rsid w:val="009D4595"/>
    <w:rsid w:val="009D7B66"/>
    <w:rsid w:val="009E5664"/>
    <w:rsid w:val="009E79CC"/>
    <w:rsid w:val="009F1FF0"/>
    <w:rsid w:val="009F2021"/>
    <w:rsid w:val="009F6FF4"/>
    <w:rsid w:val="00A07D50"/>
    <w:rsid w:val="00A136BA"/>
    <w:rsid w:val="00A2458C"/>
    <w:rsid w:val="00A256B2"/>
    <w:rsid w:val="00A32079"/>
    <w:rsid w:val="00A35603"/>
    <w:rsid w:val="00A357F3"/>
    <w:rsid w:val="00A4088F"/>
    <w:rsid w:val="00A4425A"/>
    <w:rsid w:val="00A45547"/>
    <w:rsid w:val="00A527DD"/>
    <w:rsid w:val="00A539CA"/>
    <w:rsid w:val="00A613B3"/>
    <w:rsid w:val="00A61B27"/>
    <w:rsid w:val="00A65D40"/>
    <w:rsid w:val="00A67D16"/>
    <w:rsid w:val="00A73924"/>
    <w:rsid w:val="00A744CE"/>
    <w:rsid w:val="00A7594D"/>
    <w:rsid w:val="00A915FD"/>
    <w:rsid w:val="00AA137E"/>
    <w:rsid w:val="00AA3434"/>
    <w:rsid w:val="00AA3B92"/>
    <w:rsid w:val="00AA4648"/>
    <w:rsid w:val="00AA4DAA"/>
    <w:rsid w:val="00AB14F2"/>
    <w:rsid w:val="00AB254C"/>
    <w:rsid w:val="00AB4DC7"/>
    <w:rsid w:val="00AC47A0"/>
    <w:rsid w:val="00AC4D82"/>
    <w:rsid w:val="00AC6B2A"/>
    <w:rsid w:val="00AC6FFE"/>
    <w:rsid w:val="00AC7F65"/>
    <w:rsid w:val="00AD295E"/>
    <w:rsid w:val="00AD4B41"/>
    <w:rsid w:val="00AD707E"/>
    <w:rsid w:val="00AE0CF6"/>
    <w:rsid w:val="00AE1DD8"/>
    <w:rsid w:val="00AF398B"/>
    <w:rsid w:val="00AF3FD0"/>
    <w:rsid w:val="00AF6E67"/>
    <w:rsid w:val="00B07D53"/>
    <w:rsid w:val="00B160D1"/>
    <w:rsid w:val="00B17637"/>
    <w:rsid w:val="00B23113"/>
    <w:rsid w:val="00B26450"/>
    <w:rsid w:val="00B31B96"/>
    <w:rsid w:val="00B35944"/>
    <w:rsid w:val="00B407AC"/>
    <w:rsid w:val="00B40D09"/>
    <w:rsid w:val="00B4401C"/>
    <w:rsid w:val="00B47198"/>
    <w:rsid w:val="00B515FE"/>
    <w:rsid w:val="00B546DC"/>
    <w:rsid w:val="00B7129B"/>
    <w:rsid w:val="00B75FDF"/>
    <w:rsid w:val="00B80E05"/>
    <w:rsid w:val="00B818FD"/>
    <w:rsid w:val="00B83DE2"/>
    <w:rsid w:val="00B83F43"/>
    <w:rsid w:val="00B854B5"/>
    <w:rsid w:val="00B876A4"/>
    <w:rsid w:val="00B96D31"/>
    <w:rsid w:val="00B97CF9"/>
    <w:rsid w:val="00BA0167"/>
    <w:rsid w:val="00BA1E99"/>
    <w:rsid w:val="00BA66AA"/>
    <w:rsid w:val="00BB22F0"/>
    <w:rsid w:val="00BB5335"/>
    <w:rsid w:val="00BB7AE6"/>
    <w:rsid w:val="00BD0EE8"/>
    <w:rsid w:val="00BD3E31"/>
    <w:rsid w:val="00BD5373"/>
    <w:rsid w:val="00BE5EBE"/>
    <w:rsid w:val="00BE7848"/>
    <w:rsid w:val="00BF2631"/>
    <w:rsid w:val="00BF4E96"/>
    <w:rsid w:val="00C00A1A"/>
    <w:rsid w:val="00C0320B"/>
    <w:rsid w:val="00C24A4F"/>
    <w:rsid w:val="00C3394E"/>
    <w:rsid w:val="00C34FE7"/>
    <w:rsid w:val="00C368CE"/>
    <w:rsid w:val="00C447D7"/>
    <w:rsid w:val="00C5018B"/>
    <w:rsid w:val="00C55AF6"/>
    <w:rsid w:val="00C610FE"/>
    <w:rsid w:val="00C6165E"/>
    <w:rsid w:val="00C620D8"/>
    <w:rsid w:val="00C671C6"/>
    <w:rsid w:val="00C67670"/>
    <w:rsid w:val="00C67B04"/>
    <w:rsid w:val="00C73524"/>
    <w:rsid w:val="00C740B2"/>
    <w:rsid w:val="00C92A8A"/>
    <w:rsid w:val="00C92F89"/>
    <w:rsid w:val="00CA34AA"/>
    <w:rsid w:val="00CB0BE1"/>
    <w:rsid w:val="00CB6614"/>
    <w:rsid w:val="00CC0988"/>
    <w:rsid w:val="00CC2B6F"/>
    <w:rsid w:val="00CD3E9D"/>
    <w:rsid w:val="00CD45A5"/>
    <w:rsid w:val="00CE1FF2"/>
    <w:rsid w:val="00D06431"/>
    <w:rsid w:val="00D1329F"/>
    <w:rsid w:val="00D158A6"/>
    <w:rsid w:val="00D161C2"/>
    <w:rsid w:val="00D17008"/>
    <w:rsid w:val="00D20467"/>
    <w:rsid w:val="00D2275C"/>
    <w:rsid w:val="00D23BBA"/>
    <w:rsid w:val="00D25768"/>
    <w:rsid w:val="00D25C81"/>
    <w:rsid w:val="00D25F4C"/>
    <w:rsid w:val="00D31E7D"/>
    <w:rsid w:val="00D37644"/>
    <w:rsid w:val="00D466C5"/>
    <w:rsid w:val="00D53FB0"/>
    <w:rsid w:val="00D554CD"/>
    <w:rsid w:val="00D60B82"/>
    <w:rsid w:val="00D61257"/>
    <w:rsid w:val="00D61AED"/>
    <w:rsid w:val="00D62425"/>
    <w:rsid w:val="00D714AD"/>
    <w:rsid w:val="00D71C89"/>
    <w:rsid w:val="00D81F73"/>
    <w:rsid w:val="00D84DED"/>
    <w:rsid w:val="00D90169"/>
    <w:rsid w:val="00D9089E"/>
    <w:rsid w:val="00D92D08"/>
    <w:rsid w:val="00D94067"/>
    <w:rsid w:val="00DA5D36"/>
    <w:rsid w:val="00DB15D5"/>
    <w:rsid w:val="00DB38EA"/>
    <w:rsid w:val="00DC46DF"/>
    <w:rsid w:val="00DC67AA"/>
    <w:rsid w:val="00DD0B7F"/>
    <w:rsid w:val="00DD1BE3"/>
    <w:rsid w:val="00DD687F"/>
    <w:rsid w:val="00DE0F7B"/>
    <w:rsid w:val="00DE5C95"/>
    <w:rsid w:val="00E03343"/>
    <w:rsid w:val="00E03387"/>
    <w:rsid w:val="00E15A36"/>
    <w:rsid w:val="00E17EE4"/>
    <w:rsid w:val="00E21053"/>
    <w:rsid w:val="00E307E3"/>
    <w:rsid w:val="00E410EF"/>
    <w:rsid w:val="00E431AE"/>
    <w:rsid w:val="00E45639"/>
    <w:rsid w:val="00E52D93"/>
    <w:rsid w:val="00E53D4F"/>
    <w:rsid w:val="00E57C4C"/>
    <w:rsid w:val="00E627F1"/>
    <w:rsid w:val="00E722AC"/>
    <w:rsid w:val="00E805E6"/>
    <w:rsid w:val="00E8483C"/>
    <w:rsid w:val="00E87082"/>
    <w:rsid w:val="00E870F5"/>
    <w:rsid w:val="00E95303"/>
    <w:rsid w:val="00E97C57"/>
    <w:rsid w:val="00EB4337"/>
    <w:rsid w:val="00EB5AC9"/>
    <w:rsid w:val="00EC0E14"/>
    <w:rsid w:val="00EC52FB"/>
    <w:rsid w:val="00ED40C8"/>
    <w:rsid w:val="00EE2237"/>
    <w:rsid w:val="00EE3D3E"/>
    <w:rsid w:val="00EE5E7D"/>
    <w:rsid w:val="00EF362B"/>
    <w:rsid w:val="00EF4570"/>
    <w:rsid w:val="00EF5157"/>
    <w:rsid w:val="00EF79E7"/>
    <w:rsid w:val="00F00AEA"/>
    <w:rsid w:val="00F07540"/>
    <w:rsid w:val="00F14326"/>
    <w:rsid w:val="00F218BC"/>
    <w:rsid w:val="00F21A18"/>
    <w:rsid w:val="00F22F11"/>
    <w:rsid w:val="00F24026"/>
    <w:rsid w:val="00F26902"/>
    <w:rsid w:val="00F3106B"/>
    <w:rsid w:val="00F329F8"/>
    <w:rsid w:val="00F344FB"/>
    <w:rsid w:val="00F36550"/>
    <w:rsid w:val="00F51826"/>
    <w:rsid w:val="00F55555"/>
    <w:rsid w:val="00F765CA"/>
    <w:rsid w:val="00F76E4B"/>
    <w:rsid w:val="00F93037"/>
    <w:rsid w:val="00FA1867"/>
    <w:rsid w:val="00FA19C0"/>
    <w:rsid w:val="00FA263F"/>
    <w:rsid w:val="00FA62E4"/>
    <w:rsid w:val="00FB5849"/>
    <w:rsid w:val="00FB70E6"/>
    <w:rsid w:val="00FC469B"/>
    <w:rsid w:val="00FC4E10"/>
    <w:rsid w:val="00FC5727"/>
    <w:rsid w:val="00FD24F1"/>
    <w:rsid w:val="00FD2FE6"/>
    <w:rsid w:val="00FD5CC0"/>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E49FE"/>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6A7D40"/>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6A7D4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H1 Char,h1 Char,Heading 1 3GPP Char"/>
    <w:basedOn w:val="a0"/>
    <w:link w:val="1"/>
    <w:rsid w:val="006A7D40"/>
    <w:rPr>
      <w:rFonts w:ascii="Arial" w:eastAsia="SimSun" w:hAnsi="Arial" w:cs="Times New Roman"/>
      <w:kern w:val="0"/>
      <w:sz w:val="36"/>
      <w:szCs w:val="20"/>
      <w:lang w:eastAsia="en-US"/>
    </w:rPr>
  </w:style>
  <w:style w:type="character" w:customStyle="1" w:styleId="2Char">
    <w:name w:val="제목 2 Char"/>
    <w:basedOn w:val="a0"/>
    <w:link w:val="2"/>
    <w:rsid w:val="006A7D40"/>
    <w:rPr>
      <w:rFonts w:ascii="Arial" w:eastAsia="Times New Roman" w:hAnsi="Arial" w:cs="Arial"/>
      <w:bCs/>
      <w:iCs/>
      <w:kern w:val="0"/>
      <w:sz w:val="28"/>
      <w:szCs w:val="28"/>
      <w:lang w:eastAsia="en-US"/>
    </w:rPr>
  </w:style>
  <w:style w:type="character" w:customStyle="1" w:styleId="3Char">
    <w:name w:val="제목 3 Char"/>
    <w:basedOn w:val="a0"/>
    <w:link w:val="3"/>
    <w:rsid w:val="006A7D40"/>
    <w:rPr>
      <w:rFonts w:ascii="Arial" w:eastAsia="SimSun" w:hAnsi="Arial" w:cs="Times New Roman"/>
      <w:b/>
      <w:bCs/>
      <w:kern w:val="0"/>
      <w:sz w:val="26"/>
      <w:szCs w:val="26"/>
      <w:lang w:val="x-none" w:eastAsia="en-US"/>
    </w:rPr>
  </w:style>
  <w:style w:type="character" w:customStyle="1" w:styleId="4Char">
    <w:name w:val="제목 4 Char"/>
    <w:basedOn w:val="a0"/>
    <w:link w:val="4"/>
    <w:rsid w:val="006A7D40"/>
    <w:rPr>
      <w:rFonts w:ascii="Times New Roman" w:eastAsia="Times New Roman" w:hAnsi="Times New Roman" w:cs="Times New Roman"/>
      <w:b/>
      <w:bCs/>
      <w:kern w:val="0"/>
      <w:sz w:val="28"/>
      <w:szCs w:val="28"/>
      <w:lang w:val="en-GB" w:eastAsia="en-US"/>
    </w:rPr>
  </w:style>
  <w:style w:type="paragraph" w:styleId="a4">
    <w:name w:val="header"/>
    <w:aliases w:val="header odd"/>
    <w:link w:val="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4"/>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rsid w:val="006A7D40"/>
    <w:pPr>
      <w:tabs>
        <w:tab w:val="left" w:pos="1701"/>
        <w:tab w:val="right" w:pos="9639"/>
      </w:tabs>
      <w:spacing w:after="240"/>
      <w:jc w:val="both"/>
      <w:textAlignment w:val="auto"/>
    </w:pPr>
    <w:rPr>
      <w:rFonts w:ascii="Arial" w:hAnsi="Arial"/>
      <w:b/>
      <w:sz w:val="24"/>
      <w:lang w:eastAsia="zh-CN"/>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81F73"/>
    <w:pPr>
      <w:ind w:leftChars="400" w:left="800"/>
    </w:pPr>
  </w:style>
  <w:style w:type="paragraph" w:styleId="a6">
    <w:name w:val="Balloon Text"/>
    <w:basedOn w:val="a"/>
    <w:link w:val="Char1"/>
    <w:uiPriority w:val="99"/>
    <w:semiHidden/>
    <w:unhideWhenUsed/>
    <w:rsid w:val="00D1700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a7"/>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20"/>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30"/>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a7">
    <w:name w:val="List"/>
    <w:basedOn w:val="a"/>
    <w:uiPriority w:val="99"/>
    <w:semiHidden/>
    <w:unhideWhenUsed/>
    <w:rsid w:val="00C92A8A"/>
    <w:pPr>
      <w:ind w:leftChars="200" w:left="100" w:hangingChars="200" w:hanging="200"/>
      <w:contextualSpacing/>
    </w:pPr>
  </w:style>
  <w:style w:type="paragraph" w:styleId="20">
    <w:name w:val="List 2"/>
    <w:basedOn w:val="a"/>
    <w:uiPriority w:val="99"/>
    <w:semiHidden/>
    <w:unhideWhenUsed/>
    <w:rsid w:val="00C92A8A"/>
    <w:pPr>
      <w:ind w:leftChars="400" w:left="100" w:hangingChars="200" w:hanging="200"/>
      <w:contextualSpacing/>
    </w:pPr>
  </w:style>
  <w:style w:type="paragraph" w:styleId="30">
    <w:name w:val="List 3"/>
    <w:basedOn w:val="a"/>
    <w:uiPriority w:val="99"/>
    <w:semiHidden/>
    <w:unhideWhenUsed/>
    <w:rsid w:val="00C92A8A"/>
    <w:pPr>
      <w:ind w:leftChars="600" w:left="100" w:hangingChars="200" w:hanging="200"/>
      <w:contextualSpacing/>
    </w:pPr>
  </w:style>
  <w:style w:type="paragraph" w:styleId="40">
    <w:name w:val="List 4"/>
    <w:basedOn w:val="a"/>
    <w:uiPriority w:val="99"/>
    <w:semiHidden/>
    <w:unhideWhenUsed/>
    <w:rsid w:val="00C92A8A"/>
    <w:pPr>
      <w:ind w:leftChars="800" w:left="100" w:hangingChars="200" w:hanging="200"/>
      <w:contextualSpacing/>
    </w:pPr>
  </w:style>
  <w:style w:type="paragraph" w:styleId="5">
    <w:name w:val="List 5"/>
    <w:basedOn w:val="a"/>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a8">
    <w:name w:val="footer"/>
    <w:basedOn w:val="a"/>
    <w:link w:val="Char2"/>
    <w:uiPriority w:val="99"/>
    <w:unhideWhenUsed/>
    <w:rsid w:val="00D1329F"/>
    <w:pPr>
      <w:tabs>
        <w:tab w:val="center" w:pos="4513"/>
        <w:tab w:val="right" w:pos="9026"/>
      </w:tabs>
      <w:snapToGrid w:val="0"/>
    </w:pPr>
  </w:style>
  <w:style w:type="character" w:customStyle="1" w:styleId="Char2">
    <w:name w:val="바닥글 Char"/>
    <w:basedOn w:val="a0"/>
    <w:link w:val="a8"/>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a"/>
    <w:next w:val="a"/>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basedOn w:val="a0"/>
    <w:link w:val="a5"/>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a"/>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95B60-74A3-4A5D-A46F-1195F0BA7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891</Words>
  <Characters>5081</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cp:lastModifiedBy>
  <cp:revision>11</cp:revision>
  <dcterms:created xsi:type="dcterms:W3CDTF">2021-05-11T00:52:00Z</dcterms:created>
  <dcterms:modified xsi:type="dcterms:W3CDTF">2021-05-11T05:47:00Z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